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仿宋_GB2312" w:hAnsi="宋体" w:eastAsia="仿宋_GB2312" w:cs="宋体"/>
          <w:color w:val="auto"/>
          <w:kern w:val="0"/>
          <w:sz w:val="24"/>
          <w:szCs w:val="24"/>
        </w:rPr>
      </w:pPr>
      <w:bookmarkStart w:id="2" w:name="_GoBack"/>
      <w:r>
        <w:rPr>
          <w:rFonts w:hint="eastAsia" w:ascii="仿宋_GB2312" w:hAnsi="宋体" w:eastAsia="仿宋_GB2312" w:cs="宋体"/>
          <w:color w:val="auto"/>
          <w:kern w:val="0"/>
          <w:sz w:val="24"/>
          <w:szCs w:val="24"/>
        </w:rPr>
        <w:t>合同编号：</w:t>
      </w:r>
      <w:r>
        <w:rPr>
          <w:rFonts w:hint="eastAsia" w:ascii="宋体" w:hAnsi="宋体" w:cs="宋体"/>
          <w:color w:val="auto"/>
          <w:kern w:val="0"/>
          <w:sz w:val="24"/>
          <w:szCs w:val="24"/>
        </w:rPr>
        <w:t>_____________</w:t>
      </w:r>
    </w:p>
    <w:p>
      <w:pPr>
        <w:spacing w:line="360" w:lineRule="auto"/>
        <w:jc w:val="center"/>
        <w:rPr>
          <w:rFonts w:ascii="方正小标宋简体" w:hAnsi="Times New Roman" w:eastAsia="方正小标宋简体"/>
          <w:color w:val="auto"/>
          <w:sz w:val="24"/>
          <w:szCs w:val="24"/>
        </w:rPr>
      </w:pPr>
      <w:bookmarkStart w:id="0" w:name="OLE_LINK14"/>
      <w:bookmarkStart w:id="1" w:name="OLE_LINK13"/>
      <w:r>
        <w:rPr>
          <w:rFonts w:hint="eastAsia" w:ascii="方正小标宋简体" w:hAnsi="Times New Roman" w:eastAsia="方正小标宋简体"/>
          <w:color w:val="auto"/>
          <w:sz w:val="24"/>
          <w:szCs w:val="24"/>
          <w:lang w:eastAsia="zh-CN"/>
        </w:rPr>
        <w:t>农用地</w:t>
      </w:r>
      <w:r>
        <w:rPr>
          <w:rFonts w:ascii="方正小标宋简体" w:hAnsi="Times New Roman" w:eastAsia="方正小标宋简体"/>
          <w:color w:val="auto"/>
          <w:sz w:val="24"/>
          <w:szCs w:val="24"/>
        </w:rPr>
        <w:t>租赁合同</w:t>
      </w:r>
    </w:p>
    <w:bookmarkEnd w:id="0"/>
    <w:bookmarkEnd w:id="1"/>
    <w:p>
      <w:pPr>
        <w:widowControl/>
        <w:spacing w:line="360" w:lineRule="auto"/>
        <w:rPr>
          <w:rFonts w:ascii="仿宋_GB2312" w:hAnsi="宋体" w:eastAsia="仿宋_GB2312" w:cs="宋体"/>
          <w:color w:val="auto"/>
          <w:kern w:val="0"/>
          <w:sz w:val="24"/>
          <w:szCs w:val="24"/>
        </w:rPr>
      </w:pPr>
    </w:p>
    <w:p>
      <w:pPr>
        <w:widowControl/>
        <w:spacing w:line="360" w:lineRule="auto"/>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出租方：</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（以下简称甲方）</w:t>
      </w:r>
    </w:p>
    <w:p>
      <w:pPr>
        <w:widowControl/>
        <w:spacing w:line="360" w:lineRule="auto"/>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承包方：</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（以下简称乙方）</w:t>
      </w:r>
    </w:p>
    <w:p>
      <w:pPr>
        <w:widowControl/>
        <w:spacing w:line="360" w:lineRule="auto"/>
        <w:ind w:firstLine="480" w:firstLineChars="200"/>
        <w:rPr>
          <w:rFonts w:ascii="仿宋_GB2312" w:hAnsi="宋体" w:eastAsia="仿宋_GB2312" w:cs="宋体"/>
          <w:color w:val="auto"/>
          <w:kern w:val="0"/>
          <w:sz w:val="24"/>
          <w:szCs w:val="24"/>
        </w:rPr>
      </w:pP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为规范</w:t>
      </w:r>
      <w:r>
        <w:rPr>
          <w:rFonts w:hint="eastAsia" w:ascii="仿宋_GB2312" w:hAnsi="宋体" w:eastAsia="仿宋_GB2312" w:cs="宋体"/>
          <w:color w:val="auto"/>
          <w:kern w:val="0"/>
          <w:sz w:val="24"/>
          <w:szCs w:val="24"/>
          <w:lang w:val="en-US" w:eastAsia="zh-CN"/>
        </w:rPr>
        <w:t>农用地</w:t>
      </w:r>
      <w:r>
        <w:rPr>
          <w:rFonts w:hint="eastAsia" w:ascii="仿宋_GB2312" w:hAnsi="宋体" w:eastAsia="仿宋_GB2312" w:cs="宋体"/>
          <w:color w:val="auto"/>
          <w:kern w:val="0"/>
          <w:sz w:val="24"/>
          <w:szCs w:val="24"/>
        </w:rPr>
        <w:t>租赁行为，维护</w:t>
      </w:r>
      <w:r>
        <w:rPr>
          <w:rFonts w:hint="eastAsia" w:ascii="仿宋_GB2312" w:hAnsi="宋体" w:eastAsia="仿宋_GB2312" w:cs="宋体"/>
          <w:color w:val="auto"/>
          <w:kern w:val="0"/>
          <w:sz w:val="24"/>
          <w:szCs w:val="24"/>
          <w:lang w:eastAsia="zh-CN"/>
        </w:rPr>
        <w:t>租赁</w:t>
      </w:r>
      <w:r>
        <w:rPr>
          <w:rFonts w:hint="eastAsia" w:ascii="仿宋_GB2312" w:hAnsi="宋体" w:eastAsia="仿宋_GB2312" w:cs="宋体"/>
          <w:color w:val="auto"/>
          <w:kern w:val="0"/>
          <w:sz w:val="24"/>
          <w:szCs w:val="24"/>
        </w:rPr>
        <w:t>双方当事人的合法权益，促进农业发展和农村社会稳定，根据《中华人民共和国农村土地承包法》、《中华人民共和国土地管理法》、《中华人民共和国森林法》、《中华人民共和国</w:t>
      </w:r>
      <w:r>
        <w:rPr>
          <w:rFonts w:hint="eastAsia" w:ascii="仿宋_GB2312" w:hAnsi="宋体" w:eastAsia="仿宋_GB2312" w:cs="宋体"/>
          <w:color w:val="auto"/>
          <w:kern w:val="0"/>
          <w:sz w:val="24"/>
          <w:szCs w:val="24"/>
          <w:lang w:eastAsia="zh-CN"/>
        </w:rPr>
        <w:t>民法典</w:t>
      </w:r>
      <w:r>
        <w:rPr>
          <w:rFonts w:hint="eastAsia" w:ascii="仿宋_GB2312" w:hAnsi="宋体" w:eastAsia="仿宋_GB2312" w:cs="宋体"/>
          <w:color w:val="auto"/>
          <w:kern w:val="0"/>
          <w:sz w:val="24"/>
          <w:szCs w:val="24"/>
        </w:rPr>
        <w:t>》等有关法律法规，甲乙双方本着平等、自愿、有偿的原则，就承包相关的事项达成协议并签订本合同，双方共同遵守。</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第一条  概况</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乙方通过公平、公正、公开的方式竞投，投得土名为</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的地块，该地块坐落在</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，四至为：</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，地块现状为：</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（附</w:t>
      </w:r>
      <w:r>
        <w:rPr>
          <w:rFonts w:hint="eastAsia" w:ascii="仿宋_GB2312" w:hAnsi="宋体" w:eastAsia="仿宋_GB2312" w:cs="宋体"/>
          <w:color w:val="auto"/>
          <w:kern w:val="0"/>
          <w:sz w:val="24"/>
          <w:szCs w:val="24"/>
          <w:lang w:eastAsia="zh-CN"/>
        </w:rPr>
        <w:t>图</w:t>
      </w:r>
      <w:r>
        <w:rPr>
          <w:rFonts w:hint="eastAsia" w:ascii="仿宋_GB2312" w:hAnsi="宋体" w:eastAsia="仿宋_GB2312" w:cs="宋体"/>
          <w:color w:val="auto"/>
          <w:kern w:val="0"/>
          <w:sz w:val="24"/>
          <w:szCs w:val="24"/>
        </w:rPr>
        <w:t>红</w:t>
      </w:r>
      <w:r>
        <w:rPr>
          <w:rFonts w:hint="eastAsia" w:ascii="仿宋_GB2312" w:hAnsi="宋体" w:eastAsia="仿宋_GB2312" w:cs="宋体"/>
          <w:color w:val="auto"/>
          <w:kern w:val="0"/>
          <w:sz w:val="24"/>
          <w:szCs w:val="24"/>
          <w:lang w:eastAsia="zh-CN"/>
        </w:rPr>
        <w:t>色划线</w:t>
      </w:r>
      <w:r>
        <w:rPr>
          <w:rFonts w:hint="eastAsia" w:ascii="仿宋_GB2312" w:hAnsi="宋体" w:eastAsia="仿宋_GB2312" w:cs="宋体"/>
          <w:color w:val="auto"/>
          <w:kern w:val="0"/>
          <w:sz w:val="24"/>
          <w:szCs w:val="24"/>
        </w:rPr>
        <w:t>内为乙方承租</w:t>
      </w:r>
      <w:r>
        <w:rPr>
          <w:rFonts w:hint="eastAsia" w:ascii="仿宋_GB2312" w:hAnsi="宋体" w:eastAsia="仿宋_GB2312" w:cs="宋体"/>
          <w:color w:val="auto"/>
          <w:kern w:val="0"/>
          <w:sz w:val="24"/>
          <w:szCs w:val="24"/>
          <w:lang w:eastAsia="zh-CN"/>
        </w:rPr>
        <w:t>土地</w:t>
      </w:r>
      <w:r>
        <w:rPr>
          <w:rFonts w:hint="eastAsia" w:ascii="仿宋_GB2312" w:hAnsi="宋体" w:eastAsia="仿宋_GB2312" w:cs="宋体"/>
          <w:color w:val="auto"/>
          <w:kern w:val="0"/>
          <w:sz w:val="24"/>
          <w:szCs w:val="24"/>
        </w:rPr>
        <w:t>的面积）。乙方对甲方出租的土地情况已作充分了解，同意承租，</w:t>
      </w:r>
      <w:r>
        <w:rPr>
          <w:rFonts w:hint="eastAsia" w:ascii="仿宋_GB2312" w:hAnsi="宋体" w:eastAsia="仿宋_GB2312" w:cs="宋体"/>
          <w:color w:val="auto"/>
          <w:kern w:val="0"/>
          <w:sz w:val="24"/>
          <w:szCs w:val="24"/>
          <w:u w:val="single"/>
          <w:lang w:eastAsia="zh-CN"/>
        </w:rPr>
        <w:t>耕地、园地用途为农业，鱼塘用途为水产养殖</w:t>
      </w:r>
      <w:r>
        <w:rPr>
          <w:rFonts w:hint="eastAsia" w:ascii="仿宋_GB2312" w:hAnsi="宋体" w:eastAsia="仿宋_GB2312" w:cs="宋体"/>
          <w:color w:val="auto"/>
          <w:kern w:val="0"/>
          <w:sz w:val="24"/>
          <w:szCs w:val="24"/>
        </w:rPr>
        <w:t>。并按国家有关法律、法规和村规民约等有关规定使用。</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第二条  承租期限</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该</w:t>
      </w:r>
      <w:r>
        <w:rPr>
          <w:rFonts w:hint="eastAsia" w:ascii="仿宋_GB2312" w:hAnsi="宋体" w:eastAsia="仿宋_GB2312" w:cs="宋体"/>
          <w:color w:val="auto"/>
          <w:kern w:val="0"/>
          <w:sz w:val="24"/>
          <w:szCs w:val="24"/>
          <w:lang w:eastAsia="zh-CN"/>
        </w:rPr>
        <w:t>土地</w:t>
      </w:r>
      <w:r>
        <w:rPr>
          <w:rFonts w:hint="eastAsia" w:ascii="仿宋_GB2312" w:hAnsi="宋体" w:eastAsia="仿宋_GB2312" w:cs="宋体"/>
          <w:color w:val="auto"/>
          <w:kern w:val="0"/>
          <w:sz w:val="24"/>
          <w:szCs w:val="24"/>
        </w:rPr>
        <w:t>使用权租赁期限为</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年。从</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起，至</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止。</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 xml:space="preserve">第三条  </w:t>
      </w:r>
      <w:r>
        <w:rPr>
          <w:rFonts w:ascii="仿宋_GB2312" w:hAnsi="宋体" w:eastAsia="仿宋_GB2312" w:cs="宋体"/>
          <w:b/>
          <w:color w:val="auto"/>
          <w:kern w:val="0"/>
          <w:sz w:val="24"/>
          <w:szCs w:val="24"/>
        </w:rPr>
        <w:t>合同履约保证金、租金及支付方式</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 xml:space="preserve"> (一)合同履行保证金</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eastAsia="仿宋_GB2312"/>
          <w:color w:val="auto"/>
          <w:sz w:val="24"/>
          <w:szCs w:val="24"/>
        </w:rPr>
        <w:t>在本合同签订</w:t>
      </w:r>
      <w:r>
        <w:rPr>
          <w:rFonts w:hint="eastAsia" w:ascii="宋体" w:hAnsi="宋体" w:cs="宋体"/>
          <w:color w:val="auto"/>
          <w:kern w:val="0"/>
          <w:sz w:val="24"/>
          <w:szCs w:val="24"/>
        </w:rPr>
        <w:t>_____________</w:t>
      </w:r>
      <w:r>
        <w:rPr>
          <w:rFonts w:hint="eastAsia" w:ascii="仿宋_GB2312" w:eastAsia="仿宋_GB2312"/>
          <w:color w:val="auto"/>
          <w:sz w:val="24"/>
          <w:szCs w:val="24"/>
        </w:rPr>
        <w:t>天内，乙方须一次性向甲方交纳</w:t>
      </w:r>
      <w:r>
        <w:rPr>
          <w:rFonts w:hint="eastAsia" w:ascii="宋体" w:hAnsi="宋体" w:cs="宋体"/>
          <w:color w:val="auto"/>
          <w:kern w:val="0"/>
          <w:sz w:val="24"/>
          <w:szCs w:val="24"/>
        </w:rPr>
        <w:t>_____________</w:t>
      </w:r>
      <w:r>
        <w:rPr>
          <w:rFonts w:hint="eastAsia" w:ascii="仿宋_GB2312" w:eastAsia="仿宋_GB2312"/>
          <w:color w:val="auto"/>
          <w:sz w:val="24"/>
          <w:szCs w:val="24"/>
        </w:rPr>
        <w:t>元作为履行本合同的保证金，（注：竞投时交纳的交易保证金转为合同履行保证金，不足部分补足，多出部分退回，并收回原收据，重新开具保证金收据）保证金不计利息，不抵作租金</w:t>
      </w:r>
      <w:r>
        <w:rPr>
          <w:rFonts w:hint="eastAsia" w:ascii="仿宋_GB2312" w:hAnsi="宋体" w:eastAsia="仿宋_GB2312" w:cs="宋体"/>
          <w:color w:val="auto"/>
          <w:kern w:val="0"/>
          <w:sz w:val="24"/>
          <w:szCs w:val="24"/>
        </w:rPr>
        <w:t>。在租赁期满后，如乙方无违约，保证金全额无息退回给乙方；如乙方中途弃租或违反本合同有关条款，视作违约处理，保证金归甲方所有，甲方有权单方解除合同，且收回乙方租赁上述土地使用权；如甲方违约，双倍退还保证金。</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（二）租金标准</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租金方式采用第</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种方式计算：</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1、多期有递增方式</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租金单价为：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元∕亩∕</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，租赁面积为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亩。乙方</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应交纳租金总额为：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元（大写：</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），不含税费。</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租金自第</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 xml:space="preserve">期起开始递增，每 </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个支付周期递增一次，每次递增幅度为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2、多期无递增方式</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租金单价为：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元∕亩∕</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，租赁面积为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亩。乙方</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应缴纳租金总额为：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元（大写：</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），不含税费。</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3、一次性付清方式</w:t>
      </w:r>
    </w:p>
    <w:p>
      <w:pPr>
        <w:widowControl/>
        <w:shd w:val="clear" w:color="auto" w:fill="FFFFFF"/>
        <w:spacing w:line="360" w:lineRule="auto"/>
        <w:ind w:firstLine="480" w:firstLineChars="200"/>
        <w:rPr>
          <w:rFonts w:ascii="仿宋_GB2312" w:hAnsi="宋体" w:eastAsia="仿宋_GB2312" w:cs="宋体"/>
          <w:color w:val="auto"/>
          <w:kern w:val="0"/>
          <w:sz w:val="24"/>
          <w:szCs w:val="24"/>
        </w:rPr>
      </w:pPr>
      <w:r>
        <w:rPr>
          <w:rFonts w:hint="eastAsia" w:ascii="仿宋_GB2312" w:hAnsi="Arial" w:eastAsia="仿宋_GB2312" w:cs="Arial"/>
          <w:color w:val="auto"/>
          <w:kern w:val="0"/>
          <w:sz w:val="24"/>
          <w:szCs w:val="24"/>
        </w:rPr>
        <w:t>租金单价为：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元∕亩，租赁面积为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亩，租赁年限</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年。乙方一次性应缴纳租金总额为：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元（大写：</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），不含税费。</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（三）租金支付方式</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租金支付方式采用第</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种方式：</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1、分期付款方式</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租金按</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收取，每期开始</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天内支付当期承包款。</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2、一次性付清方式</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租金按一次性收取，合同签订</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天内支付。</w:t>
      </w:r>
    </w:p>
    <w:p>
      <w:pPr>
        <w:widowControl/>
        <w:shd w:val="clear" w:color="auto" w:fill="FFFFFF"/>
        <w:spacing w:line="360" w:lineRule="auto"/>
        <w:ind w:firstLine="480" w:firstLineChars="200"/>
        <w:rPr>
          <w:rFonts w:ascii="仿宋_GB2312" w:hAnsi="宋体" w:eastAsia="仿宋_GB2312" w:cs="宋体"/>
          <w:color w:val="auto"/>
          <w:kern w:val="0"/>
          <w:sz w:val="24"/>
          <w:szCs w:val="24"/>
        </w:rPr>
      </w:pPr>
      <w:r>
        <w:rPr>
          <w:rFonts w:hint="eastAsia" w:ascii="仿宋_GB2312" w:hAnsi="Arial" w:eastAsia="仿宋_GB2312" w:cs="Arial"/>
          <w:color w:val="auto"/>
          <w:kern w:val="0"/>
          <w:sz w:val="24"/>
          <w:szCs w:val="24"/>
        </w:rPr>
        <w:t xml:space="preserve"> (四)在承包期内，租金必须按规定期限缴交，凡拖欠租金者，每天按拖欠总金额的</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‰计算违约金，如乙方逾期</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天未付清租金，甲方有权收回乙方承租的土地，保证金归甲方所有；同时承租土地范围内的种植(养殖)物、附着物等物资财产均归甲方所有。</w:t>
      </w:r>
    </w:p>
    <w:p>
      <w:pPr>
        <w:widowControl/>
        <w:spacing w:line="360" w:lineRule="auto"/>
        <w:ind w:firstLine="482" w:firstLineChars="200"/>
        <w:rPr>
          <w:rFonts w:hint="eastAsia" w:ascii="仿宋_GB2312" w:hAnsi="宋体" w:eastAsia="仿宋_GB2312" w:cs="宋体"/>
          <w:b/>
          <w:color w:val="auto"/>
          <w:kern w:val="0"/>
          <w:sz w:val="24"/>
          <w:szCs w:val="24"/>
        </w:rPr>
      </w:pPr>
    </w:p>
    <w:p>
      <w:pPr>
        <w:widowControl/>
        <w:shd w:val="clear" w:color="auto" w:fill="FFFFFF"/>
        <w:spacing w:line="500" w:lineRule="exact"/>
        <w:ind w:firstLine="482" w:firstLineChars="200"/>
        <w:jc w:val="left"/>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第四条　场地交付</w:t>
      </w:r>
    </w:p>
    <w:p>
      <w:pPr>
        <w:widowControl/>
        <w:shd w:val="clear" w:color="auto" w:fill="FFFFFF"/>
        <w:spacing w:line="500" w:lineRule="exact"/>
        <w:ind w:firstLine="480" w:firstLineChars="200"/>
        <w:jc w:val="left"/>
        <w:rPr>
          <w:color w:val="auto"/>
          <w:sz w:val="24"/>
          <w:szCs w:val="24"/>
        </w:rPr>
      </w:pPr>
      <w:r>
        <w:rPr>
          <w:rFonts w:hint="eastAsia" w:ascii="仿宋_GB2312" w:eastAsia="仿宋_GB2312"/>
          <w:color w:val="auto"/>
          <w:sz w:val="24"/>
          <w:szCs w:val="24"/>
        </w:rPr>
        <w:t>（一）甲方于</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年</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月</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日（合同期起始日）前将该土地全部交付乙方使用。</w:t>
      </w:r>
    </w:p>
    <w:p>
      <w:pPr>
        <w:pStyle w:val="8"/>
        <w:shd w:val="clear" w:color="auto" w:fill="FFFFFF"/>
        <w:autoSpaceDN w:val="0"/>
        <w:spacing w:line="500" w:lineRule="exact"/>
        <w:ind w:firstLine="560"/>
        <w:jc w:val="left"/>
        <w:rPr>
          <w:rFonts w:hint="eastAsia" w:ascii="仿宋_GB2312" w:hAnsi="仿宋_GB2312" w:eastAsia="仿宋_GB2312" w:cs="仿宋_GB2312"/>
          <w:color w:val="auto"/>
          <w:sz w:val="24"/>
          <w:szCs w:val="24"/>
        </w:rPr>
      </w:pPr>
      <w:r>
        <w:rPr>
          <w:rFonts w:hint="eastAsia" w:ascii="仿宋_GB2312" w:eastAsia="仿宋_GB2312"/>
          <w:color w:val="auto"/>
          <w:sz w:val="24"/>
          <w:szCs w:val="24"/>
        </w:rPr>
        <w:t>（二）</w:t>
      </w:r>
      <w:r>
        <w:rPr>
          <w:rFonts w:hint="eastAsia" w:ascii="仿宋_GB2312" w:hAnsi="仿宋_GB2312" w:eastAsia="仿宋_GB2312" w:cs="仿宋_GB2312"/>
          <w:color w:val="auto"/>
          <w:sz w:val="24"/>
          <w:szCs w:val="24"/>
        </w:rPr>
        <w:t>乙方</w:t>
      </w:r>
      <w:r>
        <w:rPr>
          <w:rFonts w:hint="eastAsia" w:ascii="仿宋_GB2312" w:eastAsia="仿宋_GB2312"/>
          <w:color w:val="auto"/>
          <w:sz w:val="24"/>
          <w:szCs w:val="24"/>
        </w:rPr>
        <w:t>于</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年</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月</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日（合同期届满之日）前</w:t>
      </w:r>
      <w:r>
        <w:rPr>
          <w:rFonts w:hint="eastAsia" w:ascii="仿宋_GB2312" w:hAnsi="仿宋_GB2312" w:eastAsia="仿宋_GB2312" w:cs="仿宋_GB2312"/>
          <w:color w:val="auto"/>
          <w:sz w:val="24"/>
          <w:szCs w:val="24"/>
        </w:rPr>
        <w:t>，清除租赁农用地一切地上附着物，恢复原来的地形地貌，按所租赁的农用地原状归还甲方。</w:t>
      </w:r>
    </w:p>
    <w:p>
      <w:pPr>
        <w:pStyle w:val="8"/>
        <w:shd w:val="clear" w:color="auto" w:fill="FFFFFF"/>
        <w:autoSpaceDN w:val="0"/>
        <w:spacing w:line="500" w:lineRule="exact"/>
        <w:ind w:firstLine="560"/>
        <w:jc w:val="left"/>
        <w:rPr>
          <w:rFonts w:ascii="仿宋_GB2312" w:eastAsia="仿宋_GB2312"/>
          <w:color w:val="auto"/>
          <w:sz w:val="24"/>
          <w:szCs w:val="24"/>
        </w:rPr>
      </w:pPr>
      <w:r>
        <w:rPr>
          <w:rFonts w:hint="eastAsia" w:ascii="仿宋_GB2312" w:eastAsia="仿宋_GB2312"/>
          <w:color w:val="auto"/>
          <w:sz w:val="24"/>
          <w:szCs w:val="24"/>
        </w:rPr>
        <w:t>（三）合同期间，甲乙双方解除或终止合同，乙方应在解除或终止合同之日前，</w:t>
      </w:r>
      <w:r>
        <w:rPr>
          <w:rFonts w:hint="eastAsia" w:ascii="仿宋_GB2312" w:hAnsi="仿宋_GB2312" w:eastAsia="仿宋_GB2312" w:cs="仿宋_GB2312"/>
          <w:color w:val="auto"/>
          <w:sz w:val="24"/>
          <w:szCs w:val="24"/>
        </w:rPr>
        <w:t>清除租赁农用地一切地上附着物，恢复原来的地形地貌，按所租赁的农用地原状归还甲方。</w:t>
      </w:r>
    </w:p>
    <w:p>
      <w:pPr>
        <w:pStyle w:val="8"/>
        <w:shd w:val="clear" w:color="auto" w:fill="FFFFFF"/>
        <w:autoSpaceDN w:val="0"/>
        <w:spacing w:line="500" w:lineRule="exact"/>
        <w:ind w:firstLine="560"/>
        <w:jc w:val="left"/>
        <w:rPr>
          <w:rFonts w:hint="eastAsia" w:ascii="仿宋_GB2312" w:hAnsi="仿宋_GB2312" w:eastAsia="仿宋_GB2312" w:cs="仿宋_GB2312"/>
          <w:color w:val="auto"/>
          <w:sz w:val="24"/>
          <w:szCs w:val="24"/>
        </w:rPr>
      </w:pPr>
      <w:r>
        <w:rPr>
          <w:rFonts w:hint="eastAsia" w:ascii="仿宋_GB2312" w:eastAsia="仿宋_GB2312"/>
          <w:color w:val="auto"/>
          <w:sz w:val="24"/>
          <w:szCs w:val="24"/>
        </w:rPr>
        <w:t>（四）</w:t>
      </w:r>
      <w:r>
        <w:rPr>
          <w:rFonts w:hint="eastAsia" w:ascii="仿宋_GB2312" w:hAnsi="Times New Roman" w:eastAsia="仿宋_GB2312"/>
          <w:color w:val="auto"/>
          <w:sz w:val="24"/>
          <w:szCs w:val="24"/>
        </w:rPr>
        <w:t>合同届满</w:t>
      </w:r>
      <w:r>
        <w:rPr>
          <w:rFonts w:hint="eastAsia" w:ascii="仿宋_GB2312" w:hAnsi="仿宋_GB2312" w:eastAsia="仿宋_GB2312"/>
          <w:color w:val="auto"/>
          <w:sz w:val="24"/>
          <w:szCs w:val="24"/>
        </w:rPr>
        <w:t>或解除、终止合同，</w:t>
      </w:r>
      <w:r>
        <w:rPr>
          <w:rFonts w:hint="eastAsia" w:ascii="仿宋_GB2312" w:eastAsia="仿宋_GB2312"/>
          <w:color w:val="auto"/>
          <w:sz w:val="24"/>
          <w:szCs w:val="24"/>
        </w:rPr>
        <w:t>乙方在期满或终止日前自行清理该</w:t>
      </w:r>
      <w:r>
        <w:rPr>
          <w:rFonts w:hint="eastAsia" w:ascii="仿宋_GB2312" w:hAnsi="仿宋_GB2312" w:eastAsia="仿宋_GB2312" w:cs="仿宋_GB2312"/>
          <w:color w:val="auto"/>
          <w:sz w:val="24"/>
          <w:szCs w:val="24"/>
        </w:rPr>
        <w:t>农用地一切地上附着物及该土地</w:t>
      </w:r>
      <w:r>
        <w:rPr>
          <w:rFonts w:hint="eastAsia" w:ascii="仿宋_GB2312" w:eastAsia="仿宋_GB2312"/>
          <w:color w:val="auto"/>
          <w:sz w:val="24"/>
          <w:szCs w:val="24"/>
        </w:rPr>
        <w:t>内属于乙方的设施、物品</w:t>
      </w:r>
      <w:r>
        <w:rPr>
          <w:rFonts w:hint="eastAsia" w:ascii="仿宋_GB2312" w:hAnsi="仿宋_GB2312" w:eastAsia="仿宋_GB2312" w:cs="仿宋_GB2312"/>
          <w:color w:val="auto"/>
          <w:sz w:val="24"/>
          <w:szCs w:val="24"/>
        </w:rPr>
        <w:t>，</w:t>
      </w:r>
      <w:r>
        <w:rPr>
          <w:rFonts w:hint="eastAsia" w:ascii="仿宋_GB2312" w:eastAsia="仿宋_GB2312"/>
          <w:color w:val="auto"/>
          <w:sz w:val="24"/>
          <w:szCs w:val="24"/>
        </w:rPr>
        <w:t>逾期七天未自行清理的，视乙方自愿放弃，甲方有权自行处置。</w:t>
      </w:r>
    </w:p>
    <w:p>
      <w:pPr>
        <w:widowControl/>
        <w:spacing w:line="360" w:lineRule="auto"/>
        <w:ind w:firstLine="482" w:firstLineChars="200"/>
        <w:rPr>
          <w:rFonts w:hint="eastAsia" w:ascii="仿宋_GB2312" w:hAnsi="宋体" w:eastAsia="仿宋_GB2312" w:cs="宋体"/>
          <w:b/>
          <w:color w:val="auto"/>
          <w:kern w:val="0"/>
          <w:sz w:val="24"/>
          <w:szCs w:val="24"/>
        </w:rPr>
      </w:pP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w:t>
      </w:r>
      <w:r>
        <w:rPr>
          <w:rFonts w:hint="eastAsia" w:ascii="仿宋_GB2312" w:hAnsi="宋体" w:eastAsia="仿宋_GB2312" w:cs="宋体"/>
          <w:b/>
          <w:color w:val="auto"/>
          <w:kern w:val="0"/>
          <w:sz w:val="24"/>
          <w:szCs w:val="24"/>
          <w:lang w:eastAsia="zh-CN"/>
        </w:rPr>
        <w:t>五</w:t>
      </w:r>
      <w:r>
        <w:rPr>
          <w:rFonts w:hint="eastAsia" w:ascii="仿宋_GB2312" w:hAnsi="宋体" w:eastAsia="仿宋_GB2312" w:cs="宋体"/>
          <w:b/>
          <w:color w:val="auto"/>
          <w:kern w:val="0"/>
          <w:sz w:val="24"/>
          <w:szCs w:val="24"/>
        </w:rPr>
        <w:t>条  甲乙双方的权力和义务</w:t>
      </w:r>
    </w:p>
    <w:p>
      <w:pPr>
        <w:widowControl/>
        <w:spacing w:line="360" w:lineRule="auto"/>
        <w:ind w:firstLine="480" w:firstLineChars="200"/>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(一)甲方的权力和义务</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1.对出租的农用地拥有所有权，对出租农用地的经营利用进行监督，督促乙方按照本合同约定的用途合理利用；</w:t>
      </w:r>
      <w:r>
        <w:rPr>
          <w:rFonts w:hint="eastAsia" w:ascii="仿宋_GB2312" w:eastAsia="仿宋_GB2312"/>
          <w:color w:val="auto"/>
          <w:sz w:val="24"/>
          <w:szCs w:val="24"/>
        </w:rPr>
        <w:t>乙方擅自改变土地用途的，有权解除合同，收回土地使用权，所收取的合同履约保证金</w:t>
      </w:r>
      <w:r>
        <w:rPr>
          <w:rFonts w:hint="eastAsia" w:ascii="仿宋_GB2312" w:hAnsi="Arial" w:eastAsia="仿宋_GB2312" w:cs="Arial"/>
          <w:color w:val="auto"/>
          <w:kern w:val="0"/>
          <w:sz w:val="24"/>
          <w:szCs w:val="24"/>
        </w:rPr>
        <w:t>、</w:t>
      </w:r>
      <w:r>
        <w:rPr>
          <w:rFonts w:hint="eastAsia" w:ascii="仿宋_GB2312" w:eastAsia="仿宋_GB2312"/>
          <w:color w:val="auto"/>
          <w:sz w:val="24"/>
          <w:szCs w:val="24"/>
        </w:rPr>
        <w:t>已收取的租金不予退还。</w:t>
      </w:r>
    </w:p>
    <w:p>
      <w:pPr>
        <w:pStyle w:val="8"/>
        <w:shd w:val="clear" w:color="auto" w:fill="FFFFFF"/>
        <w:autoSpaceDN w:val="0"/>
        <w:spacing w:line="500" w:lineRule="exact"/>
        <w:ind w:firstLine="560"/>
        <w:jc w:val="left"/>
        <w:rPr>
          <w:rFonts w:ascii="仿宋_GB2312" w:eastAsia="仿宋_GB2312"/>
          <w:color w:val="auto"/>
          <w:sz w:val="24"/>
          <w:szCs w:val="24"/>
        </w:rPr>
      </w:pPr>
      <w:r>
        <w:rPr>
          <w:rFonts w:hint="eastAsia" w:ascii="仿宋_GB2312" w:hAnsi="Times New Roman" w:eastAsia="仿宋_GB2312"/>
          <w:color w:val="auto"/>
          <w:sz w:val="24"/>
          <w:szCs w:val="24"/>
        </w:rPr>
        <w:t>2</w:t>
      </w:r>
      <w:r>
        <w:rPr>
          <w:rFonts w:hint="eastAsia" w:ascii="仿宋_GB2312" w:eastAsia="仿宋_GB2312"/>
          <w:color w:val="auto"/>
          <w:sz w:val="24"/>
          <w:szCs w:val="24"/>
        </w:rPr>
        <w:t>.配合乙方办理相关项目申报手续。</w:t>
      </w:r>
    </w:p>
    <w:p>
      <w:pPr>
        <w:widowControl/>
        <w:shd w:val="clear" w:color="auto" w:fill="FFFFFF"/>
        <w:spacing w:line="500" w:lineRule="exact"/>
        <w:ind w:firstLine="480" w:firstLineChars="200"/>
        <w:jc w:val="left"/>
        <w:rPr>
          <w:rFonts w:hint="eastAsia" w:ascii="仿宋_GB2312" w:eastAsia="仿宋_GB2312"/>
          <w:color w:val="auto"/>
          <w:sz w:val="24"/>
          <w:szCs w:val="24"/>
        </w:rPr>
      </w:pPr>
      <w:r>
        <w:rPr>
          <w:rFonts w:hint="eastAsia" w:ascii="仿宋_GB2312" w:eastAsia="仿宋_GB2312"/>
          <w:color w:val="auto"/>
          <w:sz w:val="24"/>
          <w:szCs w:val="24"/>
        </w:rPr>
        <w:t>3.如不能按时将本合同项下的农用地交给乙方使用，每迟延一天，应按收缴月租金的</w:t>
      </w:r>
      <w:r>
        <w:rPr>
          <w:rFonts w:hint="eastAsia" w:ascii="仿宋_GB2312" w:eastAsia="仿宋_GB2312"/>
          <w:color w:val="auto"/>
          <w:sz w:val="24"/>
          <w:szCs w:val="24"/>
          <w:u w:val="single"/>
        </w:rPr>
        <w:t xml:space="preserve"> </w:t>
      </w:r>
      <w:r>
        <w:rPr>
          <w:rFonts w:hint="eastAsia" w:ascii="仿宋_GB2312" w:eastAsia="仿宋_GB2312"/>
          <w:color w:val="auto"/>
          <w:sz w:val="24"/>
          <w:szCs w:val="24"/>
          <w:u w:val="single"/>
          <w:lang w:val="en-US" w:eastAsia="zh-CN"/>
        </w:rPr>
        <w:t>/</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%向乙方支付违约金。</w:t>
      </w:r>
    </w:p>
    <w:p>
      <w:pPr>
        <w:pStyle w:val="8"/>
        <w:shd w:val="clear" w:color="auto" w:fill="FFFFFF"/>
        <w:spacing w:line="500" w:lineRule="atLeast"/>
        <w:ind w:firstLine="560"/>
        <w:jc w:val="left"/>
        <w:rPr>
          <w:rFonts w:ascii="仿宋_GB2312" w:hAnsi="Times New Roman" w:eastAsia="仿宋_GB2312"/>
          <w:color w:val="auto"/>
          <w:sz w:val="24"/>
          <w:szCs w:val="24"/>
        </w:rPr>
      </w:pPr>
      <w:r>
        <w:rPr>
          <w:rFonts w:hint="eastAsia" w:ascii="仿宋_GB2312" w:hAnsi="仿宋_GB2312" w:eastAsia="仿宋_GB2312"/>
          <w:color w:val="auto"/>
          <w:sz w:val="24"/>
          <w:szCs w:val="24"/>
        </w:rPr>
        <w:t>4.</w:t>
      </w:r>
      <w:r>
        <w:rPr>
          <w:rFonts w:hint="eastAsia" w:ascii="仿宋_GB2312" w:hAnsi="Times New Roman" w:eastAsia="仿宋_GB2312"/>
          <w:color w:val="auto"/>
          <w:sz w:val="24"/>
          <w:szCs w:val="24"/>
        </w:rPr>
        <w:t>未经乙方同意，不得违反合同约定提高租金金额。</w:t>
      </w:r>
    </w:p>
    <w:p>
      <w:pPr>
        <w:widowControl/>
        <w:shd w:val="clear" w:color="auto" w:fill="FFFFFF"/>
        <w:spacing w:line="500" w:lineRule="exact"/>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.有权安排任何时间使用租赁鱼塘及所在地块上的水利设施排灌，乙方不得干涉。有权安排农田基本建设(包括改造围内水利、修改道路等)，乙方不得阻止，建设施工对乙方造成的损失，甲方不作任何赔偿。</w:t>
      </w:r>
    </w:p>
    <w:p>
      <w:pPr>
        <w:widowControl/>
        <w:spacing w:line="360" w:lineRule="auto"/>
        <w:ind w:firstLine="480" w:firstLineChars="200"/>
        <w:rPr>
          <w:rFonts w:hint="eastAsia" w:ascii="仿宋_GB2312" w:hAnsi="宋体" w:eastAsia="仿宋_GB2312" w:cs="宋体"/>
          <w:color w:val="auto"/>
          <w:kern w:val="0"/>
          <w:sz w:val="24"/>
          <w:szCs w:val="24"/>
          <w:lang w:eastAsia="zh-CN"/>
        </w:rPr>
      </w:pP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(二)、乙方的权力和义务</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1、按照合同约定的用途和期限，有权依法利用和经营所租赁的农用地，享有租赁农用地的收益权和自主经营权，甲方不得干涉和侵犯乙方合法权益。</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2.承诺租赁的农用地仅作农业生产用途，不得作其他经营性用途,不得进行破坏性、掠夺性经营</w:t>
      </w:r>
      <w:r>
        <w:rPr>
          <w:rFonts w:hint="eastAsia" w:ascii="仿宋_GB2312" w:hAnsi="仿宋_GB2312" w:eastAsia="仿宋_GB2312"/>
          <w:color w:val="auto"/>
          <w:kern w:val="0"/>
          <w:sz w:val="24"/>
          <w:szCs w:val="24"/>
        </w:rPr>
        <w:t>，否则甲方有权单方解除本合同，并没收</w:t>
      </w:r>
      <w:r>
        <w:rPr>
          <w:rFonts w:hint="eastAsia" w:ascii="仿宋_GB2312" w:eastAsia="仿宋_GB2312"/>
          <w:color w:val="auto"/>
          <w:sz w:val="24"/>
          <w:szCs w:val="24"/>
        </w:rPr>
        <w:t>合同履约</w:t>
      </w:r>
      <w:r>
        <w:rPr>
          <w:rFonts w:hint="eastAsia" w:ascii="仿宋_GB2312" w:hAnsi="仿宋_GB2312" w:eastAsia="仿宋_GB2312"/>
          <w:color w:val="auto"/>
          <w:kern w:val="0"/>
          <w:sz w:val="24"/>
          <w:szCs w:val="24"/>
        </w:rPr>
        <w:t>保证金。</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 对租赁的农用地只有使用权。未经甲方书面同意，不得擅自转租、转包、买卖、转让、闲置、荒芜租赁的农用地。</w:t>
      </w:r>
    </w:p>
    <w:p>
      <w:pPr>
        <w:spacing w:line="500" w:lineRule="exact"/>
        <w:ind w:firstLine="480" w:firstLineChars="200"/>
        <w:jc w:val="left"/>
        <w:rPr>
          <w:rFonts w:hint="eastAsia" w:ascii="仿宋_GB2312" w:eastAsia="仿宋_GB2312"/>
          <w:color w:val="auto"/>
          <w:sz w:val="24"/>
          <w:szCs w:val="24"/>
        </w:rPr>
      </w:pPr>
      <w:r>
        <w:rPr>
          <w:rFonts w:hint="eastAsia" w:ascii="仿宋_GB2312" w:eastAsia="仿宋_GB2312"/>
          <w:color w:val="auto"/>
          <w:sz w:val="24"/>
          <w:szCs w:val="24"/>
        </w:rPr>
        <w:t>4.不得擅自变更租赁地块用途，如确需改变，必须征得甲方书面同意后方可变更。</w:t>
      </w:r>
      <w:r>
        <w:rPr>
          <w:rFonts w:hint="eastAsia" w:ascii="仿宋_GB2312" w:hAnsi="仿宋_GB2312" w:eastAsia="仿宋_GB2312"/>
          <w:color w:val="auto"/>
          <w:kern w:val="0"/>
          <w:sz w:val="24"/>
          <w:szCs w:val="24"/>
        </w:rPr>
        <w:t>否则，甲方有权单方解除本合同，并没收</w:t>
      </w:r>
      <w:r>
        <w:rPr>
          <w:rFonts w:hint="eastAsia" w:ascii="仿宋_GB2312" w:eastAsia="仿宋_GB2312"/>
          <w:color w:val="auto"/>
          <w:kern w:val="0"/>
          <w:sz w:val="24"/>
          <w:szCs w:val="24"/>
        </w:rPr>
        <w:t>合同履约</w:t>
      </w:r>
      <w:r>
        <w:rPr>
          <w:rFonts w:hint="eastAsia" w:ascii="仿宋_GB2312" w:hAnsi="仿宋_GB2312" w:eastAsia="仿宋_GB2312"/>
          <w:color w:val="auto"/>
          <w:kern w:val="0"/>
          <w:sz w:val="24"/>
          <w:szCs w:val="24"/>
        </w:rPr>
        <w:t>保证金</w:t>
      </w:r>
      <w:r>
        <w:rPr>
          <w:rFonts w:hint="eastAsia" w:ascii="仿宋_GB2312" w:eastAsia="仿宋_GB2312"/>
          <w:color w:val="auto"/>
          <w:kern w:val="0"/>
          <w:sz w:val="24"/>
          <w:szCs w:val="24"/>
        </w:rPr>
        <w:t>。乙方擅自变更租赁用途所产生的法律责任由乙方自行承担。</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可在租赁农用地建设与约定用途有关的生产、生活设施，所搭建的建筑物必须是临时建筑，经甲方书面同意并报相关部门审批后方能搭建；所搭建的建筑物不得以水泥混凝土结构进行构建，其设施仅作农业用途，不得用作房屋出租或经营性活动；同时不能改变土地原貌，并且符合相关规定和相应的消防条件。</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r>
        <w:rPr>
          <w:rFonts w:hint="eastAsia" w:ascii="仿宋_GB2312" w:eastAsia="仿宋_GB2312"/>
          <w:color w:val="auto"/>
          <w:sz w:val="24"/>
          <w:szCs w:val="24"/>
        </w:rPr>
        <w:t>自行负责</w:t>
      </w:r>
      <w:r>
        <w:rPr>
          <w:rFonts w:hint="eastAsia" w:ascii="仿宋_GB2312" w:hAnsi="仿宋_GB2312" w:eastAsia="仿宋_GB2312" w:cs="仿宋_GB2312"/>
          <w:color w:val="auto"/>
          <w:kern w:val="0"/>
          <w:sz w:val="24"/>
          <w:szCs w:val="24"/>
        </w:rPr>
        <w:t>在租赁农用地的一切生产、经营费用和自然灾害造成的损失及一切事故责任。</w:t>
      </w:r>
    </w:p>
    <w:p>
      <w:pPr>
        <w:widowControl/>
        <w:shd w:val="clear" w:color="auto" w:fill="FFFFFF"/>
        <w:spacing w:line="500" w:lineRule="exact"/>
        <w:ind w:firstLine="480" w:firstLineChars="200"/>
        <w:jc w:val="left"/>
        <w:rPr>
          <w:rFonts w:hint="eastAsia" w:ascii="仿宋_GB2312" w:eastAsia="仿宋_GB2312"/>
          <w:color w:val="auto"/>
          <w:sz w:val="24"/>
          <w:szCs w:val="24"/>
        </w:rPr>
      </w:pPr>
      <w:r>
        <w:rPr>
          <w:rFonts w:hint="eastAsia" w:ascii="仿宋_GB2312" w:hAnsi="仿宋_GB2312" w:eastAsia="仿宋_GB2312" w:cs="仿宋_GB2312"/>
          <w:color w:val="auto"/>
          <w:kern w:val="0"/>
          <w:sz w:val="24"/>
          <w:szCs w:val="24"/>
        </w:rPr>
        <w:t>7.</w:t>
      </w:r>
      <w:r>
        <w:rPr>
          <w:rFonts w:hint="eastAsia" w:ascii="仿宋_GB2312" w:eastAsia="仿宋_GB2312"/>
          <w:color w:val="auto"/>
          <w:sz w:val="24"/>
          <w:szCs w:val="24"/>
        </w:rPr>
        <w:t>自行</w:t>
      </w:r>
      <w:r>
        <w:rPr>
          <w:rFonts w:hint="eastAsia" w:ascii="仿宋_GB2312" w:eastAsia="仿宋_GB2312"/>
          <w:color w:val="auto"/>
          <w:kern w:val="0"/>
          <w:sz w:val="24"/>
          <w:szCs w:val="24"/>
        </w:rPr>
        <w:t>负责并按时</w:t>
      </w:r>
      <w:r>
        <w:rPr>
          <w:rFonts w:hint="eastAsia" w:ascii="仿宋_GB2312" w:eastAsia="仿宋_GB2312"/>
          <w:color w:val="auto"/>
          <w:sz w:val="24"/>
          <w:szCs w:val="24"/>
        </w:rPr>
        <w:t>依法缴纳</w:t>
      </w:r>
      <w:r>
        <w:rPr>
          <w:rFonts w:hint="eastAsia" w:ascii="仿宋_GB2312" w:eastAsia="仿宋_GB2312"/>
          <w:color w:val="auto"/>
          <w:kern w:val="0"/>
          <w:sz w:val="24"/>
          <w:szCs w:val="24"/>
        </w:rPr>
        <w:t>税务、工商、环卫、环保等</w:t>
      </w:r>
      <w:r>
        <w:rPr>
          <w:rFonts w:hint="eastAsia" w:ascii="仿宋_GB2312" w:eastAsia="仿宋_GB2312"/>
          <w:color w:val="auto"/>
          <w:sz w:val="24"/>
          <w:szCs w:val="24"/>
        </w:rPr>
        <w:t>税费规费，</w:t>
      </w:r>
      <w:r>
        <w:rPr>
          <w:rFonts w:hint="eastAsia" w:ascii="仿宋_GB2312" w:eastAsia="仿宋_GB2312"/>
          <w:color w:val="auto"/>
          <w:kern w:val="0"/>
          <w:sz w:val="24"/>
          <w:szCs w:val="24"/>
        </w:rPr>
        <w:t>负责并按时</w:t>
      </w:r>
      <w:r>
        <w:rPr>
          <w:rFonts w:hint="eastAsia" w:ascii="仿宋_GB2312" w:eastAsia="仿宋_GB2312"/>
          <w:color w:val="auto"/>
          <w:sz w:val="24"/>
          <w:szCs w:val="24"/>
        </w:rPr>
        <w:t>缴交水电费用。</w:t>
      </w:r>
    </w:p>
    <w:p>
      <w:pPr>
        <w:widowControl/>
        <w:shd w:val="clear" w:color="auto" w:fill="FFFFFF"/>
        <w:spacing w:line="500" w:lineRule="exact"/>
        <w:ind w:firstLine="480" w:firstLineChars="200"/>
        <w:jc w:val="left"/>
        <w:rPr>
          <w:rFonts w:hint="eastAsia" w:ascii="仿宋_GB2312" w:eastAsia="仿宋_GB2312"/>
          <w:color w:val="auto"/>
          <w:sz w:val="24"/>
          <w:szCs w:val="24"/>
        </w:rPr>
      </w:pPr>
      <w:r>
        <w:rPr>
          <w:rFonts w:hint="eastAsia" w:ascii="仿宋_GB2312" w:eastAsia="仿宋_GB2312"/>
          <w:color w:val="auto"/>
          <w:sz w:val="24"/>
          <w:szCs w:val="24"/>
        </w:rPr>
        <w:t>8.自行承担对外经营所产生的债权债务和相关法律责任、经营风险以及损益。</w:t>
      </w:r>
    </w:p>
    <w:p>
      <w:pPr>
        <w:widowControl/>
        <w:shd w:val="clear" w:color="auto" w:fill="FFFFFF"/>
        <w:spacing w:line="500" w:lineRule="exact"/>
        <w:ind w:firstLine="480" w:firstLineChars="200"/>
        <w:jc w:val="left"/>
        <w:rPr>
          <w:rFonts w:hint="eastAsia" w:ascii="仿宋_GB2312" w:eastAsia="仿宋_GB2312"/>
          <w:color w:val="auto"/>
          <w:sz w:val="24"/>
          <w:szCs w:val="24"/>
        </w:rPr>
      </w:pPr>
      <w:r>
        <w:rPr>
          <w:rFonts w:hint="eastAsia" w:ascii="仿宋_GB2312" w:hAnsi="仿宋_GB2312" w:eastAsia="仿宋_GB2312" w:cs="仿宋_GB2312"/>
          <w:color w:val="auto"/>
          <w:kern w:val="0"/>
          <w:sz w:val="24"/>
          <w:szCs w:val="24"/>
        </w:rPr>
        <w:t>9.不得用租赁的农用地抵偿债务</w:t>
      </w:r>
      <w:r>
        <w:rPr>
          <w:rFonts w:hint="eastAsia" w:ascii="仿宋_GB2312" w:eastAsia="仿宋_GB2312"/>
          <w:color w:val="auto"/>
          <w:sz w:val="24"/>
          <w:szCs w:val="24"/>
        </w:rPr>
        <w:t>或进行抵押贷款。</w:t>
      </w:r>
    </w:p>
    <w:p>
      <w:pPr>
        <w:widowControl/>
        <w:shd w:val="clear" w:color="auto" w:fill="FFFFFF"/>
        <w:spacing w:line="500" w:lineRule="exact"/>
        <w:ind w:firstLine="480" w:firstLineChars="200"/>
        <w:jc w:val="left"/>
        <w:rPr>
          <w:rFonts w:hint="eastAsia" w:ascii="仿宋_GB2312" w:hAnsi="仿宋_GB2312" w:eastAsia="仿宋_GB2312"/>
          <w:color w:val="auto"/>
          <w:sz w:val="24"/>
          <w:szCs w:val="24"/>
        </w:rPr>
      </w:pPr>
      <w:r>
        <w:rPr>
          <w:rFonts w:hint="eastAsia" w:ascii="仿宋_GB2312" w:hAnsi="仿宋_GB2312" w:eastAsia="仿宋_GB2312"/>
          <w:color w:val="auto"/>
          <w:kern w:val="0"/>
          <w:sz w:val="24"/>
          <w:szCs w:val="24"/>
        </w:rPr>
        <w:t>10.不得</w:t>
      </w:r>
      <w:r>
        <w:rPr>
          <w:rFonts w:hint="eastAsia" w:ascii="仿宋_GB2312" w:hAnsi="仿宋_GB2312" w:eastAsia="仿宋_GB2312"/>
          <w:color w:val="auto"/>
          <w:sz w:val="24"/>
          <w:szCs w:val="24"/>
        </w:rPr>
        <w:t>利用承租土地存放危险物品或进行违法犯罪活动。</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11</w:t>
      </w:r>
      <w:r>
        <w:rPr>
          <w:rFonts w:hint="eastAsia" w:ascii="仿宋_GB2312" w:hAnsi="仿宋_GB2312" w:eastAsia="仿宋_GB2312" w:cs="仿宋_GB2312"/>
          <w:color w:val="auto"/>
          <w:kern w:val="0"/>
          <w:sz w:val="24"/>
          <w:szCs w:val="24"/>
        </w:rPr>
        <w:t>.不得以任何方式买卖和转移鱼塘及所在地块的泥土。不得以任何方式进行养殖鱼塘清淤外排，否则造成水土流失、河冲淤塞、环境污染等，一切责任由乙方负责。</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.定期修整所租赁鱼塘及所在地块塘基、路面。任何原因造成鱼塘塘基损坏，均由乙方自行修复，甲方不负任何责任。</w:t>
      </w:r>
    </w:p>
    <w:p>
      <w:pPr>
        <w:pStyle w:val="8"/>
        <w:shd w:val="clear" w:color="auto" w:fill="FFFFFF"/>
        <w:spacing w:line="500" w:lineRule="exact"/>
        <w:ind w:firstLine="56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13</w:t>
      </w:r>
      <w:r>
        <w:rPr>
          <w:rFonts w:hint="eastAsia" w:ascii="仿宋_GB2312" w:hAnsi="仿宋_GB2312" w:eastAsia="仿宋_GB2312" w:cs="仿宋_GB2312"/>
          <w:color w:val="auto"/>
          <w:sz w:val="24"/>
          <w:szCs w:val="24"/>
        </w:rPr>
        <w:t>.租赁鱼塘及所在地块的道路、排灌、电源要服从甲方的大局安排，不得在高低压电线路下搭建棚类建筑物；一切用电要按供电管理部门的要求自费装置合格的用电设备设施，由供电部门管理和收费。</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在承租鱼塘及所在地块范围内养殖禽畜的，除征得甲方书面同意外，必须执行相关的禽畜防疫规定，到畜牧部门登记申请《动物防疫合格证》，并切实做好一切防疫工作。如因操作不当，出现疫情，一切责任由乙方负责。</w:t>
      </w:r>
    </w:p>
    <w:p>
      <w:pPr>
        <w:widowControl/>
        <w:spacing w:line="360" w:lineRule="auto"/>
        <w:rPr>
          <w:rFonts w:hint="eastAsia" w:ascii="仿宋_GB2312" w:hAnsi="宋体" w:eastAsia="仿宋_GB2312" w:cs="宋体"/>
          <w:color w:val="auto"/>
          <w:kern w:val="0"/>
          <w:sz w:val="24"/>
          <w:szCs w:val="24"/>
        </w:rPr>
      </w:pP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w:t>
      </w:r>
      <w:r>
        <w:rPr>
          <w:rFonts w:hint="eastAsia" w:ascii="仿宋_GB2312" w:hAnsi="宋体" w:eastAsia="仿宋_GB2312" w:cs="宋体"/>
          <w:b/>
          <w:color w:val="auto"/>
          <w:kern w:val="0"/>
          <w:sz w:val="24"/>
          <w:szCs w:val="24"/>
          <w:lang w:eastAsia="zh-CN"/>
        </w:rPr>
        <w:t>六</w:t>
      </w:r>
      <w:r>
        <w:rPr>
          <w:rFonts w:hint="eastAsia" w:ascii="仿宋_GB2312" w:hAnsi="宋体" w:eastAsia="仿宋_GB2312" w:cs="宋体"/>
          <w:b/>
          <w:color w:val="auto"/>
          <w:kern w:val="0"/>
          <w:sz w:val="24"/>
          <w:szCs w:val="24"/>
        </w:rPr>
        <w:t>条  税费规费缴交</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乙方在承租期内，应按国家法律、法规、政府以及当地各级行政、执法等有关部门的规定依法经营和依法缴纳税费规费，乙方对外经营所产生的债权债务均由乙方负责承担。乙方自行承担法律责任、经营风险和损益。</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w:t>
      </w:r>
      <w:r>
        <w:rPr>
          <w:rFonts w:hint="eastAsia" w:ascii="仿宋_GB2312" w:hAnsi="宋体" w:eastAsia="仿宋_GB2312" w:cs="宋体"/>
          <w:b/>
          <w:color w:val="auto"/>
          <w:kern w:val="0"/>
          <w:sz w:val="24"/>
          <w:szCs w:val="24"/>
          <w:lang w:eastAsia="zh-CN"/>
        </w:rPr>
        <w:t>七</w:t>
      </w:r>
      <w:r>
        <w:rPr>
          <w:rFonts w:hint="eastAsia" w:ascii="仿宋_GB2312" w:hAnsi="宋体" w:eastAsia="仿宋_GB2312" w:cs="宋体"/>
          <w:b/>
          <w:color w:val="auto"/>
          <w:kern w:val="0"/>
          <w:sz w:val="24"/>
          <w:szCs w:val="24"/>
        </w:rPr>
        <w:t>条  转租</w:t>
      </w:r>
    </w:p>
    <w:p>
      <w:pPr>
        <w:widowControl/>
        <w:shd w:val="clear" w:color="auto" w:fill="FFFFFF"/>
        <w:spacing w:line="500" w:lineRule="exact"/>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（一）合同期内，乙方不得转租</w:t>
      </w:r>
      <w:r>
        <w:rPr>
          <w:rFonts w:hint="eastAsia" w:ascii="仿宋_GB2312" w:hAnsi="宋体" w:eastAsia="仿宋_GB2312" w:cs="宋体"/>
          <w:color w:val="auto"/>
          <w:kern w:val="0"/>
          <w:sz w:val="24"/>
          <w:szCs w:val="24"/>
        </w:rPr>
        <w:t>租赁的</w:t>
      </w:r>
      <w:r>
        <w:rPr>
          <w:rFonts w:hint="eastAsia" w:ascii="仿宋_GB2312" w:hAnsi="仿宋_GB2312" w:eastAsia="仿宋_GB2312" w:cs="仿宋_GB2312"/>
          <w:color w:val="auto"/>
          <w:sz w:val="24"/>
          <w:szCs w:val="24"/>
        </w:rPr>
        <w:t>农用地。如确需转租，</w:t>
      </w:r>
      <w:r>
        <w:rPr>
          <w:rFonts w:hint="eastAsia" w:ascii="仿宋_GB2312" w:hAnsi="仿宋_GB2312" w:eastAsia="仿宋_GB2312" w:cs="仿宋_GB2312"/>
          <w:color w:val="auto"/>
          <w:kern w:val="0"/>
          <w:sz w:val="24"/>
          <w:szCs w:val="24"/>
        </w:rPr>
        <w:t>须经甲方</w:t>
      </w:r>
      <w:r>
        <w:rPr>
          <w:rFonts w:hint="eastAsia" w:ascii="仿宋_GB2312" w:hAnsi="仿宋_GB2312" w:eastAsia="仿宋_GB2312" w:cs="仿宋_GB2312"/>
          <w:color w:val="auto"/>
          <w:kern w:val="0"/>
          <w:sz w:val="24"/>
          <w:szCs w:val="24"/>
          <w:lang w:eastAsia="zh-CN"/>
        </w:rPr>
        <w:t>集体经济组织成员大会或成员代表会议表决通过并形成书面意见后才能</w:t>
      </w:r>
      <w:r>
        <w:rPr>
          <w:rFonts w:hint="eastAsia" w:ascii="仿宋_GB2312" w:hAnsi="仿宋_GB2312" w:eastAsia="仿宋_GB2312" w:cs="仿宋_GB2312"/>
          <w:color w:val="auto"/>
          <w:kern w:val="0"/>
          <w:sz w:val="24"/>
          <w:szCs w:val="24"/>
        </w:rPr>
        <w:t>签订转租补充合同，否则作乙方违约处理，甲方有权</w:t>
      </w:r>
      <w:r>
        <w:rPr>
          <w:rFonts w:hint="eastAsia" w:ascii="仿宋_GB2312" w:eastAsia="仿宋_GB2312"/>
          <w:color w:val="auto"/>
          <w:sz w:val="24"/>
          <w:szCs w:val="24"/>
        </w:rPr>
        <w:t>解除单方</w:t>
      </w:r>
      <w:r>
        <w:rPr>
          <w:rFonts w:hint="eastAsia" w:ascii="仿宋_GB2312" w:hAnsi="仿宋_GB2312" w:eastAsia="仿宋_GB2312" w:cs="仿宋_GB2312"/>
          <w:color w:val="auto"/>
          <w:kern w:val="0"/>
          <w:sz w:val="24"/>
          <w:szCs w:val="24"/>
        </w:rPr>
        <w:t>合同</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0"/>
          <w:sz w:val="24"/>
          <w:szCs w:val="24"/>
        </w:rPr>
        <w:t>收回出租的农用地，</w:t>
      </w:r>
      <w:r>
        <w:rPr>
          <w:rFonts w:hint="eastAsia" w:ascii="仿宋_GB2312" w:eastAsia="仿宋_GB2312"/>
          <w:color w:val="auto"/>
          <w:sz w:val="24"/>
          <w:szCs w:val="24"/>
        </w:rPr>
        <w:t>合同履约</w:t>
      </w:r>
      <w:r>
        <w:rPr>
          <w:rFonts w:hint="eastAsia" w:ascii="仿宋_GB2312" w:hAnsi="仿宋_GB2312" w:eastAsia="仿宋_GB2312" w:cs="仿宋_GB2312"/>
          <w:color w:val="auto"/>
          <w:kern w:val="0"/>
          <w:sz w:val="24"/>
          <w:szCs w:val="24"/>
        </w:rPr>
        <w:t>保证金归甲方所有。</w:t>
      </w:r>
    </w:p>
    <w:p>
      <w:pPr>
        <w:adjustRightInd w:val="0"/>
        <w:spacing w:line="500" w:lineRule="exact"/>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（二）如</w:t>
      </w:r>
      <w:r>
        <w:rPr>
          <w:rFonts w:hint="eastAsia" w:ascii="仿宋_GB2312" w:hAnsi="仿宋_GB2312" w:eastAsia="仿宋_GB2312"/>
          <w:color w:val="auto"/>
          <w:sz w:val="24"/>
          <w:szCs w:val="24"/>
        </w:rPr>
        <w:t>乙方经甲方同意进行转租</w:t>
      </w:r>
      <w:r>
        <w:rPr>
          <w:rFonts w:hint="eastAsia" w:ascii="仿宋_GB2312" w:hAnsi="仿宋_GB2312" w:eastAsia="仿宋_GB2312" w:cs="仿宋_GB2312"/>
          <w:color w:val="auto"/>
          <w:sz w:val="24"/>
          <w:szCs w:val="24"/>
        </w:rPr>
        <w:t>，乙方必须遵守下列条款：</w:t>
      </w:r>
    </w:p>
    <w:p>
      <w:pPr>
        <w:pStyle w:val="8"/>
        <w:autoSpaceDN w:val="0"/>
        <w:spacing w:line="500" w:lineRule="exact"/>
        <w:ind w:firstLine="560"/>
        <w:jc w:val="left"/>
        <w:rPr>
          <w:rFonts w:ascii="仿宋_GB2312" w:eastAsia="仿宋_GB2312"/>
          <w:color w:val="auto"/>
          <w:sz w:val="24"/>
          <w:szCs w:val="24"/>
        </w:rPr>
      </w:pPr>
      <w:r>
        <w:rPr>
          <w:rFonts w:hint="eastAsia" w:ascii="仿宋_GB2312" w:eastAsia="仿宋_GB2312"/>
          <w:color w:val="auto"/>
          <w:sz w:val="24"/>
          <w:szCs w:val="24"/>
        </w:rPr>
        <w:t>1.本合同规定的甲乙双方的责任和权利不因转租而改变。</w:t>
      </w:r>
    </w:p>
    <w:p>
      <w:pPr>
        <w:pStyle w:val="8"/>
        <w:autoSpaceDN w:val="0"/>
        <w:spacing w:line="500" w:lineRule="exact"/>
        <w:ind w:firstLine="560"/>
        <w:jc w:val="left"/>
        <w:rPr>
          <w:rFonts w:hint="eastAsia" w:ascii="仿宋_GB2312" w:eastAsia="仿宋_GB2312"/>
          <w:color w:val="auto"/>
          <w:sz w:val="24"/>
          <w:szCs w:val="24"/>
        </w:rPr>
      </w:pPr>
      <w:r>
        <w:rPr>
          <w:rFonts w:hint="eastAsia" w:ascii="仿宋_GB2312" w:eastAsia="仿宋_GB2312"/>
          <w:color w:val="auto"/>
          <w:sz w:val="24"/>
          <w:szCs w:val="24"/>
        </w:rPr>
        <w:t>2.负责转租期间的管理工作（包括向转租户收取租金等）。</w:t>
      </w:r>
    </w:p>
    <w:p>
      <w:pPr>
        <w:pStyle w:val="8"/>
        <w:spacing w:line="500" w:lineRule="exact"/>
        <w:ind w:firstLine="560"/>
        <w:jc w:val="left"/>
        <w:rPr>
          <w:rFonts w:hint="eastAsia" w:ascii="仿宋_GB2312" w:eastAsia="仿宋_GB2312"/>
          <w:color w:val="auto"/>
          <w:sz w:val="24"/>
          <w:szCs w:val="24"/>
        </w:rPr>
      </w:pPr>
      <w:r>
        <w:rPr>
          <w:rFonts w:hint="eastAsia" w:ascii="仿宋_GB2312" w:eastAsia="仿宋_GB2312"/>
          <w:color w:val="auto"/>
          <w:sz w:val="24"/>
          <w:szCs w:val="24"/>
        </w:rPr>
        <w:t>3.转租期限不得超过乙方对甲方的承租期限；</w:t>
      </w:r>
    </w:p>
    <w:p>
      <w:pPr>
        <w:pStyle w:val="8"/>
        <w:spacing w:line="500" w:lineRule="exact"/>
        <w:ind w:firstLine="560"/>
        <w:jc w:val="left"/>
        <w:rPr>
          <w:rFonts w:hint="eastAsia" w:ascii="仿宋_GB2312" w:eastAsia="仿宋_GB2312"/>
          <w:color w:val="auto"/>
          <w:sz w:val="24"/>
          <w:szCs w:val="24"/>
        </w:rPr>
      </w:pPr>
      <w:r>
        <w:rPr>
          <w:rFonts w:hint="eastAsia" w:ascii="仿宋_GB2312" w:eastAsia="仿宋_GB2312"/>
          <w:color w:val="auto"/>
          <w:sz w:val="24"/>
          <w:szCs w:val="24"/>
        </w:rPr>
        <w:t>4.转租农用地的用途不得超出本合同规定的用途；</w:t>
      </w:r>
    </w:p>
    <w:p>
      <w:pPr>
        <w:pStyle w:val="8"/>
        <w:spacing w:line="500" w:lineRule="exact"/>
        <w:ind w:firstLine="560"/>
        <w:jc w:val="left"/>
        <w:rPr>
          <w:rFonts w:hint="eastAsia" w:ascii="仿宋_GB2312" w:eastAsia="仿宋_GB2312"/>
          <w:color w:val="auto"/>
          <w:sz w:val="24"/>
          <w:szCs w:val="24"/>
        </w:rPr>
      </w:pPr>
      <w:r>
        <w:rPr>
          <w:rFonts w:hint="eastAsia" w:ascii="仿宋_GB2312" w:eastAsia="仿宋_GB2312"/>
          <w:color w:val="auto"/>
          <w:sz w:val="24"/>
          <w:szCs w:val="24"/>
        </w:rPr>
        <w:t>5.转租合同应列明“若因不可抗力原因提前终止本合同或乙方提前终止本合同，乙方与转租户的转租合同同时终止”。</w:t>
      </w:r>
    </w:p>
    <w:p>
      <w:pPr>
        <w:pStyle w:val="8"/>
        <w:spacing w:line="500" w:lineRule="exact"/>
        <w:ind w:firstLine="560"/>
        <w:jc w:val="left"/>
        <w:rPr>
          <w:rFonts w:hint="eastAsia" w:ascii="仿宋_GB2312" w:eastAsia="仿宋_GB2312"/>
          <w:color w:val="auto"/>
          <w:sz w:val="24"/>
          <w:szCs w:val="24"/>
        </w:rPr>
      </w:pPr>
      <w:r>
        <w:rPr>
          <w:rFonts w:hint="eastAsia" w:ascii="仿宋_GB2312" w:eastAsia="仿宋_GB2312"/>
          <w:color w:val="auto"/>
          <w:sz w:val="24"/>
          <w:szCs w:val="24"/>
        </w:rPr>
        <w:t>6.要求转租户签署保证书，保证其同意履行乙方与甲方合同中有关转租行为的规定，并承诺与乙方就本合同的履行对甲方承担连带责任。在终止本合同时，转租合同同时终止，转租户无条件迁离租赁农用地。乙方应将转租户签署的保证书原件，在转租合同签订后的</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日内交甲方存档。</w:t>
      </w:r>
    </w:p>
    <w:p>
      <w:pPr>
        <w:pStyle w:val="8"/>
        <w:spacing w:line="500" w:lineRule="exact"/>
        <w:ind w:firstLine="560"/>
        <w:jc w:val="left"/>
        <w:rPr>
          <w:rFonts w:hint="eastAsia" w:ascii="仿宋_GB2312" w:eastAsia="仿宋_GB2312"/>
          <w:color w:val="auto"/>
          <w:sz w:val="24"/>
          <w:szCs w:val="24"/>
        </w:rPr>
      </w:pPr>
      <w:r>
        <w:rPr>
          <w:rFonts w:hint="eastAsia" w:ascii="仿宋_GB2312" w:eastAsia="仿宋_GB2312"/>
          <w:color w:val="auto"/>
          <w:sz w:val="24"/>
          <w:szCs w:val="24"/>
        </w:rPr>
        <w:t>7.负责因转租行为产生的一切纠纷及所造成的经济损失。</w:t>
      </w:r>
    </w:p>
    <w:p>
      <w:pPr>
        <w:pStyle w:val="8"/>
        <w:spacing w:line="500" w:lineRule="exact"/>
        <w:ind w:firstLine="560"/>
        <w:jc w:val="left"/>
        <w:rPr>
          <w:rFonts w:hint="eastAsia" w:ascii="仿宋_GB2312" w:eastAsia="仿宋_GB2312"/>
          <w:color w:val="auto"/>
          <w:sz w:val="24"/>
          <w:szCs w:val="24"/>
        </w:rPr>
      </w:pPr>
      <w:r>
        <w:rPr>
          <w:rFonts w:hint="eastAsia" w:ascii="仿宋_GB2312" w:eastAsia="仿宋_GB2312"/>
          <w:color w:val="auto"/>
          <w:sz w:val="24"/>
          <w:szCs w:val="24"/>
        </w:rPr>
        <w:t>8.负责因转租而产生的税、费。</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w:t>
      </w:r>
      <w:r>
        <w:rPr>
          <w:rFonts w:hint="eastAsia" w:ascii="仿宋_GB2312" w:hAnsi="宋体" w:eastAsia="仿宋_GB2312" w:cs="宋体"/>
          <w:b/>
          <w:color w:val="auto"/>
          <w:kern w:val="0"/>
          <w:sz w:val="24"/>
          <w:szCs w:val="24"/>
          <w:lang w:eastAsia="zh-CN"/>
        </w:rPr>
        <w:t>八</w:t>
      </w:r>
      <w:r>
        <w:rPr>
          <w:rFonts w:hint="eastAsia" w:ascii="仿宋_GB2312" w:hAnsi="宋体" w:eastAsia="仿宋_GB2312" w:cs="宋体"/>
          <w:b/>
          <w:color w:val="auto"/>
          <w:kern w:val="0"/>
          <w:sz w:val="24"/>
          <w:szCs w:val="24"/>
        </w:rPr>
        <w:t>条  征用</w:t>
      </w:r>
    </w:p>
    <w:p>
      <w:pPr>
        <w:widowControl/>
        <w:spacing w:line="360" w:lineRule="auto"/>
        <w:ind w:firstLine="480" w:firstLineChars="200"/>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合同期内，如遇国家征收（征用）该土地、城中村改造、出租方以合法手续征收（征用）该土地，或国家法规政策规定、城市管理要求不允许出租，或城市管理要求拆除地上附着物等情况的，甲方应提前一个月通知乙方，乙方必须无条件服从，并按时搬迁，本合同自动终止，甲乙双方互不承担违约责任。乙方逾期搬迁的，农用地一切地上附着物及该土地内属于乙方的设施.物品的，视乙方自愿放弃，甲方有权自行处置。相关清理费用由乙方承担。</w:t>
      </w:r>
      <w:r>
        <w:rPr>
          <w:rFonts w:hint="eastAsia" w:ascii="仿宋_GB2312" w:hAnsi="宋体" w:eastAsia="仿宋_GB2312" w:cs="宋体"/>
          <w:color w:val="auto"/>
          <w:kern w:val="0"/>
          <w:sz w:val="24"/>
          <w:szCs w:val="24"/>
          <w:u w:val="single"/>
        </w:rPr>
        <w:t>合同期内，如遇征收征用，土地补偿款、青苗补偿款归</w:t>
      </w:r>
      <w:r>
        <w:rPr>
          <w:rFonts w:hint="eastAsia" w:ascii="仿宋_GB2312" w:hAnsi="宋体" w:eastAsia="仿宋_GB2312" w:cs="宋体"/>
          <w:color w:val="auto"/>
          <w:kern w:val="0"/>
          <w:sz w:val="24"/>
          <w:szCs w:val="24"/>
          <w:u w:val="single"/>
          <w:lang w:eastAsia="zh-CN"/>
        </w:rPr>
        <w:t>甲方</w:t>
      </w:r>
      <w:r>
        <w:rPr>
          <w:rFonts w:hint="eastAsia" w:ascii="仿宋_GB2312" w:hAnsi="宋体" w:eastAsia="仿宋_GB2312" w:cs="宋体"/>
          <w:color w:val="auto"/>
          <w:kern w:val="0"/>
          <w:sz w:val="24"/>
          <w:szCs w:val="24"/>
          <w:u w:val="single"/>
        </w:rPr>
        <w:t>所有；合同期内</w:t>
      </w:r>
      <w:r>
        <w:rPr>
          <w:rFonts w:hint="eastAsia" w:ascii="仿宋_GB2312" w:hAnsi="宋体" w:eastAsia="仿宋_GB2312" w:cs="宋体"/>
          <w:color w:val="auto"/>
          <w:kern w:val="0"/>
          <w:sz w:val="24"/>
          <w:szCs w:val="24"/>
          <w:u w:val="single"/>
          <w:lang w:eastAsia="zh-CN"/>
        </w:rPr>
        <w:t>乙</w:t>
      </w:r>
      <w:r>
        <w:rPr>
          <w:rFonts w:hint="eastAsia" w:ascii="仿宋_GB2312" w:hAnsi="宋体" w:eastAsia="仿宋_GB2312" w:cs="宋体"/>
          <w:color w:val="auto"/>
          <w:kern w:val="0"/>
          <w:sz w:val="24"/>
          <w:szCs w:val="24"/>
          <w:u w:val="single"/>
        </w:rPr>
        <w:t>方投入的农业生产设施补偿归</w:t>
      </w:r>
      <w:r>
        <w:rPr>
          <w:rFonts w:hint="eastAsia" w:ascii="仿宋_GB2312" w:hAnsi="宋体" w:eastAsia="仿宋_GB2312" w:cs="宋体"/>
          <w:color w:val="auto"/>
          <w:kern w:val="0"/>
          <w:sz w:val="24"/>
          <w:szCs w:val="24"/>
          <w:u w:val="single"/>
          <w:lang w:eastAsia="zh-CN"/>
        </w:rPr>
        <w:t>乙</w:t>
      </w:r>
      <w:r>
        <w:rPr>
          <w:rFonts w:hint="eastAsia" w:ascii="仿宋_GB2312" w:hAnsi="宋体" w:eastAsia="仿宋_GB2312" w:cs="宋体"/>
          <w:color w:val="auto"/>
          <w:kern w:val="0"/>
          <w:sz w:val="24"/>
          <w:szCs w:val="24"/>
          <w:u w:val="single"/>
        </w:rPr>
        <w:t>方所有；如有搬迁费补偿情况下，搬迁费补偿归</w:t>
      </w:r>
      <w:r>
        <w:rPr>
          <w:rFonts w:hint="eastAsia" w:ascii="仿宋_GB2312" w:hAnsi="宋体" w:eastAsia="仿宋_GB2312" w:cs="宋体"/>
          <w:color w:val="auto"/>
          <w:kern w:val="0"/>
          <w:sz w:val="24"/>
          <w:szCs w:val="24"/>
          <w:u w:val="single"/>
          <w:lang w:eastAsia="zh-CN"/>
        </w:rPr>
        <w:t>乙</w:t>
      </w:r>
      <w:r>
        <w:rPr>
          <w:rFonts w:hint="eastAsia" w:ascii="仿宋_GB2312" w:hAnsi="宋体" w:eastAsia="仿宋_GB2312" w:cs="宋体"/>
          <w:color w:val="auto"/>
          <w:kern w:val="0"/>
          <w:sz w:val="24"/>
          <w:szCs w:val="24"/>
          <w:u w:val="single"/>
        </w:rPr>
        <w:t>方所有</w:t>
      </w:r>
      <w:r>
        <w:rPr>
          <w:rFonts w:hint="eastAsia" w:ascii="仿宋_GB2312" w:hAnsi="宋体" w:eastAsia="仿宋_GB2312" w:cs="宋体"/>
          <w:color w:val="auto"/>
          <w:kern w:val="0"/>
          <w:sz w:val="24"/>
          <w:szCs w:val="24"/>
        </w:rPr>
        <w:t>，其补偿标准按国家有关规定执行；除上述补偿外，不得做任何补偿；租金计付至实际交还之日。</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w:t>
      </w:r>
      <w:r>
        <w:rPr>
          <w:rFonts w:hint="eastAsia" w:ascii="仿宋_GB2312" w:hAnsi="宋体" w:eastAsia="仿宋_GB2312" w:cs="宋体"/>
          <w:b/>
          <w:color w:val="auto"/>
          <w:kern w:val="0"/>
          <w:sz w:val="24"/>
          <w:szCs w:val="24"/>
          <w:lang w:eastAsia="zh-CN"/>
        </w:rPr>
        <w:t>九</w:t>
      </w:r>
      <w:r>
        <w:rPr>
          <w:rFonts w:hint="eastAsia" w:ascii="仿宋_GB2312" w:hAnsi="宋体" w:eastAsia="仿宋_GB2312" w:cs="宋体"/>
          <w:b/>
          <w:color w:val="auto"/>
          <w:kern w:val="0"/>
          <w:sz w:val="24"/>
          <w:szCs w:val="24"/>
        </w:rPr>
        <w:t>条  意向续包</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承租年限届满，本合同自行失效，甲方无偿收回</w:t>
      </w:r>
      <w:r>
        <w:rPr>
          <w:rFonts w:hint="eastAsia" w:ascii="仿宋_GB2312" w:hAnsi="宋体" w:eastAsia="仿宋_GB2312" w:cs="宋体"/>
          <w:color w:val="auto"/>
          <w:kern w:val="0"/>
          <w:sz w:val="24"/>
          <w:szCs w:val="24"/>
          <w:lang w:eastAsia="zh-CN"/>
        </w:rPr>
        <w:t>该土地</w:t>
      </w:r>
      <w:r>
        <w:rPr>
          <w:rFonts w:hint="eastAsia" w:ascii="仿宋_GB2312" w:hAnsi="宋体" w:eastAsia="仿宋_GB2312" w:cs="宋体"/>
          <w:color w:val="auto"/>
          <w:kern w:val="0"/>
          <w:sz w:val="24"/>
          <w:szCs w:val="24"/>
        </w:rPr>
        <w:t>使用权。并将该标的物重新进行竞投交易。乙方如意向续包，必须在合同期满前3个月内向甲方提交意向续包申请书，并重新参与投标，在同等条件下，乙方享有优先权。</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w:t>
      </w:r>
      <w:r>
        <w:rPr>
          <w:rFonts w:hint="eastAsia" w:ascii="仿宋_GB2312" w:hAnsi="宋体" w:eastAsia="仿宋_GB2312" w:cs="宋体"/>
          <w:b/>
          <w:color w:val="auto"/>
          <w:kern w:val="0"/>
          <w:sz w:val="24"/>
          <w:szCs w:val="24"/>
          <w:lang w:eastAsia="zh-CN"/>
        </w:rPr>
        <w:t>十</w:t>
      </w:r>
      <w:r>
        <w:rPr>
          <w:rFonts w:hint="eastAsia" w:ascii="仿宋_GB2312" w:hAnsi="宋体" w:eastAsia="仿宋_GB2312" w:cs="宋体"/>
          <w:b/>
          <w:color w:val="auto"/>
          <w:kern w:val="0"/>
          <w:sz w:val="24"/>
          <w:szCs w:val="24"/>
        </w:rPr>
        <w:t>条  合同变更、解除和终止</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（一）本合同效力不受甲乙双方法人代表变动影响，也不因集体经济组织的分立或合并而变更或解除。任何一方不得随意终止合同。因不可抗力而不能履行合同的除外。</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（二）经双方协商一致，并达成本书面协议，可对本合同内容进行变更。书面协议经本集体经济组织成员大会或成员代表会议表决通过并公示方能生效。</w:t>
      </w:r>
    </w:p>
    <w:p>
      <w:pPr>
        <w:adjustRightInd w:val="0"/>
        <w:spacing w:line="500" w:lineRule="exact"/>
        <w:ind w:firstLine="480" w:firstLineChars="200"/>
        <w:jc w:val="left"/>
        <w:rPr>
          <w:rFonts w:hint="eastAsia" w:ascii="仿宋_GB2312" w:hAnsi="仿宋_GB2312" w:eastAsia="仿宋_GB2312" w:cs="仿宋_GB2312"/>
          <w:color w:val="auto"/>
          <w:sz w:val="24"/>
          <w:szCs w:val="24"/>
        </w:rPr>
      </w:pPr>
      <w:r>
        <w:rPr>
          <w:rFonts w:hint="eastAsia" w:ascii="仿宋_GB2312" w:eastAsia="仿宋_GB2312"/>
          <w:color w:val="auto"/>
          <w:sz w:val="24"/>
          <w:szCs w:val="24"/>
          <w:lang w:val="en-US" w:eastAsia="zh-CN"/>
        </w:rPr>
        <w:t>(三）</w:t>
      </w:r>
      <w:r>
        <w:rPr>
          <w:rFonts w:hint="eastAsia" w:ascii="仿宋_GB2312" w:eastAsia="仿宋_GB2312"/>
          <w:color w:val="auto"/>
          <w:sz w:val="24"/>
          <w:szCs w:val="24"/>
        </w:rPr>
        <w:t>合同</w:t>
      </w:r>
      <w:r>
        <w:rPr>
          <w:rFonts w:hint="eastAsia" w:ascii="仿宋_GB2312" w:hAnsi="仿宋_GB2312" w:eastAsia="仿宋_GB2312" w:cs="仿宋_GB2312"/>
          <w:color w:val="auto"/>
          <w:sz w:val="24"/>
          <w:szCs w:val="24"/>
        </w:rPr>
        <w:t>期内，乙方有下列行为之一的，视作乙方违约，甲方有权单方面解除合同，</w:t>
      </w:r>
      <w:r>
        <w:rPr>
          <w:rFonts w:hint="eastAsia" w:ascii="仿宋_GB2312" w:eastAsia="仿宋_GB2312"/>
          <w:color w:val="auto"/>
          <w:sz w:val="24"/>
          <w:szCs w:val="24"/>
        </w:rPr>
        <w:t>合同履约</w:t>
      </w:r>
      <w:r>
        <w:rPr>
          <w:rFonts w:hint="eastAsia" w:ascii="仿宋_GB2312" w:hAnsi="仿宋_GB2312" w:eastAsia="仿宋_GB2312" w:cs="仿宋_GB2312"/>
          <w:color w:val="auto"/>
          <w:kern w:val="0"/>
          <w:sz w:val="24"/>
          <w:szCs w:val="24"/>
        </w:rPr>
        <w:t>保证金</w:t>
      </w:r>
      <w:r>
        <w:rPr>
          <w:rFonts w:hint="eastAsia" w:ascii="仿宋_GB2312" w:hAnsi="仿宋_GB2312" w:eastAsia="仿宋_GB2312" w:cs="仿宋_GB2312"/>
          <w:color w:val="auto"/>
          <w:sz w:val="24"/>
          <w:szCs w:val="24"/>
        </w:rPr>
        <w:t>归甲方所有，并</w:t>
      </w:r>
      <w:r>
        <w:rPr>
          <w:rFonts w:hint="eastAsia" w:ascii="仿宋_GB2312" w:hAnsi="仿宋_GB2312" w:eastAsia="仿宋_GB2312" w:cs="仿宋_GB2312"/>
          <w:color w:val="auto"/>
          <w:kern w:val="0"/>
          <w:sz w:val="24"/>
          <w:szCs w:val="24"/>
        </w:rPr>
        <w:t>收回出租土地</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该土地所</w:t>
      </w:r>
      <w:r>
        <w:rPr>
          <w:rFonts w:hint="eastAsia" w:ascii="仿宋_GB2312" w:hAnsi="仿宋_GB2312" w:eastAsia="仿宋_GB2312"/>
          <w:color w:val="auto"/>
          <w:kern w:val="0"/>
          <w:sz w:val="24"/>
          <w:szCs w:val="24"/>
          <w:lang w:eastAsia="zh-CN"/>
        </w:rPr>
        <w:t>搭建</w:t>
      </w:r>
      <w:r>
        <w:rPr>
          <w:rFonts w:hint="eastAsia" w:ascii="仿宋_GB2312" w:hAnsi="仿宋_GB2312" w:eastAsia="仿宋_GB2312"/>
          <w:color w:val="auto"/>
          <w:kern w:val="0"/>
          <w:sz w:val="24"/>
          <w:szCs w:val="24"/>
        </w:rPr>
        <w:t>的固定水利等生产设施归甲方所有</w:t>
      </w:r>
      <w:r>
        <w:rPr>
          <w:rFonts w:hint="eastAsia" w:ascii="仿宋_GB2312" w:hAnsi="仿宋_GB2312" w:eastAsia="仿宋_GB2312"/>
          <w:color w:val="auto"/>
          <w:kern w:val="0"/>
          <w:sz w:val="24"/>
          <w:szCs w:val="24"/>
          <w:lang w:eastAsia="zh-CN"/>
        </w:rPr>
        <w:t>，</w:t>
      </w:r>
      <w:r>
        <w:rPr>
          <w:rFonts w:hint="eastAsia" w:ascii="仿宋_GB2312" w:hAnsi="仿宋_GB2312" w:eastAsia="仿宋_GB2312" w:cs="仿宋_GB2312"/>
          <w:color w:val="auto"/>
          <w:sz w:val="24"/>
          <w:szCs w:val="24"/>
        </w:rPr>
        <w:t>同时有权追究乙方造成甲方的经济损失：</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1.未经甲方书面同意转租</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转借所承租土地的；</w:t>
      </w:r>
    </w:p>
    <w:p>
      <w:pPr>
        <w:widowControl/>
        <w:shd w:val="clear" w:color="auto" w:fill="FFFFFF"/>
        <w:spacing w:line="500" w:lineRule="exact"/>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2.未经甲方书面同意</w:t>
      </w:r>
      <w:r>
        <w:rPr>
          <w:rFonts w:hint="eastAsia" w:ascii="仿宋_GB2312" w:hAnsi="仿宋_GB2312" w:eastAsia="仿宋_GB2312" w:cs="仿宋_GB2312"/>
          <w:color w:val="auto"/>
          <w:sz w:val="24"/>
          <w:szCs w:val="24"/>
        </w:rPr>
        <w:t>擅自改变承租土地用途的；</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3.未经甲方书面同意及</w:t>
      </w:r>
      <w:r>
        <w:rPr>
          <w:rFonts w:hint="eastAsia" w:ascii="仿宋_GB2312" w:eastAsia="仿宋_GB2312"/>
          <w:color w:val="auto"/>
          <w:sz w:val="24"/>
          <w:szCs w:val="24"/>
        </w:rPr>
        <w:t>行政主管部门</w:t>
      </w:r>
      <w:r>
        <w:rPr>
          <w:rFonts w:hint="eastAsia" w:ascii="仿宋_GB2312" w:hAnsi="仿宋_GB2312" w:eastAsia="仿宋_GB2312" w:cs="仿宋_GB2312"/>
          <w:color w:val="auto"/>
          <w:kern w:val="0"/>
          <w:sz w:val="24"/>
          <w:szCs w:val="24"/>
        </w:rPr>
        <w:t>审批，</w:t>
      </w:r>
      <w:r>
        <w:rPr>
          <w:rFonts w:hint="eastAsia" w:ascii="仿宋_GB2312" w:hAnsi="仿宋_GB2312" w:eastAsia="仿宋_GB2312" w:cs="仿宋_GB2312"/>
          <w:color w:val="auto"/>
          <w:sz w:val="24"/>
          <w:szCs w:val="24"/>
        </w:rPr>
        <w:t>擅自在承租土地上建设构筑物的；</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r>
        <w:rPr>
          <w:rFonts w:hint="eastAsia" w:ascii="仿宋_GB2312" w:hAnsi="仿宋_GB2312" w:eastAsia="仿宋_GB2312" w:cs="仿宋_GB2312"/>
          <w:color w:val="auto"/>
          <w:sz w:val="24"/>
          <w:szCs w:val="24"/>
        </w:rPr>
        <w:t>利用承租土地存放危险物品或进行违法</w:t>
      </w:r>
      <w:r>
        <w:rPr>
          <w:rFonts w:hint="eastAsia" w:ascii="仿宋_GB2312" w:hAnsi="仿宋_GB2312" w:eastAsia="仿宋_GB2312"/>
          <w:color w:val="auto"/>
          <w:sz w:val="24"/>
          <w:szCs w:val="24"/>
        </w:rPr>
        <w:t>犯罪</w:t>
      </w:r>
      <w:r>
        <w:rPr>
          <w:rFonts w:hint="eastAsia" w:ascii="仿宋_GB2312" w:hAnsi="仿宋_GB2312" w:eastAsia="仿宋_GB2312" w:cs="仿宋_GB2312"/>
          <w:color w:val="auto"/>
          <w:sz w:val="24"/>
          <w:szCs w:val="24"/>
        </w:rPr>
        <w:t>活动的；</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5.逾期未交纳按约定应当由乙方交纳的各项费用，给甲方造成损失的；</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.拖欠租金</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天以上；</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7</w:t>
      </w:r>
      <w:r>
        <w:rPr>
          <w:rFonts w:hint="eastAsia" w:ascii="仿宋_GB2312" w:hAnsi="仿宋_GB2312" w:eastAsia="仿宋_GB2312" w:cs="仿宋_GB2312"/>
          <w:color w:val="auto"/>
          <w:kern w:val="0"/>
          <w:sz w:val="24"/>
          <w:szCs w:val="24"/>
        </w:rPr>
        <w:t>.连续一年弃耕抛荒的。</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 xml:space="preserve"> (</w:t>
      </w:r>
      <w:r>
        <w:rPr>
          <w:rFonts w:hint="eastAsia" w:ascii="仿宋_GB2312" w:hAnsi="宋体" w:eastAsia="仿宋_GB2312" w:cs="宋体"/>
          <w:color w:val="auto"/>
          <w:kern w:val="0"/>
          <w:sz w:val="24"/>
          <w:szCs w:val="24"/>
          <w:lang w:eastAsia="zh-CN"/>
        </w:rPr>
        <w:t>四</w:t>
      </w:r>
      <w:r>
        <w:rPr>
          <w:rFonts w:hint="eastAsia" w:ascii="仿宋_GB2312" w:hAnsi="宋体" w:eastAsia="仿宋_GB2312" w:cs="宋体"/>
          <w:color w:val="auto"/>
          <w:kern w:val="0"/>
          <w:sz w:val="24"/>
          <w:szCs w:val="24"/>
        </w:rPr>
        <w:t>)在承租期内，如因法律规定的不可抗力导致使本合同难以履行时，本合同可以变更或解除，双方互不承担违约责任。遭受不可抗力事件的一方应自行在条件允许下采取一切合理措施以减少这一时间造成的损失。</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第十</w:t>
      </w:r>
      <w:r>
        <w:rPr>
          <w:rFonts w:hint="eastAsia" w:ascii="仿宋_GB2312" w:hAnsi="宋体" w:eastAsia="仿宋_GB2312" w:cs="宋体"/>
          <w:b/>
          <w:color w:val="auto"/>
          <w:kern w:val="0"/>
          <w:sz w:val="24"/>
          <w:szCs w:val="24"/>
          <w:lang w:eastAsia="zh-CN"/>
        </w:rPr>
        <w:t>一</w:t>
      </w:r>
      <w:r>
        <w:rPr>
          <w:rFonts w:hint="eastAsia" w:ascii="仿宋_GB2312" w:hAnsi="宋体" w:eastAsia="仿宋_GB2312" w:cs="宋体"/>
          <w:b/>
          <w:color w:val="auto"/>
          <w:kern w:val="0"/>
          <w:sz w:val="24"/>
          <w:szCs w:val="24"/>
        </w:rPr>
        <w:t>条 合同纠纷</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本合同履行中如发生纠纷，由争议双方协商解决；协商不成，由镇（街）相关管理部门调解; 协商、调解不成的，可向甲方所在地的人民法院申请诉讼。</w:t>
      </w:r>
    </w:p>
    <w:p>
      <w:pPr>
        <w:adjustRightInd w:val="0"/>
        <w:spacing w:line="360" w:lineRule="auto"/>
        <w:ind w:firstLine="482" w:firstLineChars="200"/>
        <w:rPr>
          <w:rFonts w:ascii="仿宋_GB2312" w:eastAsia="仿宋_GB2312"/>
          <w:b/>
          <w:color w:val="auto"/>
          <w:sz w:val="24"/>
          <w:szCs w:val="24"/>
        </w:rPr>
      </w:pPr>
      <w:r>
        <w:rPr>
          <w:rFonts w:hint="eastAsia" w:ascii="仿宋_GB2312" w:eastAsia="仿宋_GB2312"/>
          <w:b/>
          <w:color w:val="auto"/>
          <w:sz w:val="24"/>
          <w:szCs w:val="24"/>
        </w:rPr>
        <w:t>第十</w:t>
      </w:r>
      <w:r>
        <w:rPr>
          <w:rFonts w:hint="eastAsia" w:ascii="仿宋_GB2312" w:eastAsia="仿宋_GB2312"/>
          <w:b/>
          <w:color w:val="auto"/>
          <w:sz w:val="24"/>
          <w:szCs w:val="24"/>
          <w:lang w:eastAsia="zh-CN"/>
        </w:rPr>
        <w:t>二</w:t>
      </w:r>
      <w:r>
        <w:rPr>
          <w:rFonts w:hint="eastAsia" w:ascii="仿宋_GB2312" w:eastAsia="仿宋_GB2312"/>
          <w:b/>
          <w:color w:val="auto"/>
          <w:sz w:val="24"/>
          <w:szCs w:val="24"/>
        </w:rPr>
        <w:t>条　其他约定</w:t>
      </w:r>
    </w:p>
    <w:p>
      <w:pPr>
        <w:numPr>
          <w:ilvl w:val="0"/>
          <w:numId w:val="0"/>
        </w:numPr>
        <w:adjustRightInd w:val="0"/>
        <w:snapToGrid w:val="0"/>
        <w:spacing w:line="312" w:lineRule="auto"/>
        <w:ind w:firstLine="480" w:firstLineChars="200"/>
        <w:rPr>
          <w:rFonts w:hint="eastAsia" w:ascii="Calibri" w:hAnsi="Calibri" w:eastAsia="宋体" w:cs="Times New Roman"/>
          <w:color w:val="auto"/>
          <w:kern w:val="2"/>
          <w:sz w:val="24"/>
          <w:szCs w:val="24"/>
          <w:u w:val="single"/>
          <w:lang w:val="en-US" w:eastAsia="zh-CN" w:bidi="ar-SA"/>
        </w:rPr>
      </w:pPr>
      <w:r>
        <w:rPr>
          <w:rFonts w:hint="eastAsia" w:ascii="仿宋_GB2312" w:eastAsia="仿宋_GB2312"/>
          <w:color w:val="auto"/>
          <w:sz w:val="24"/>
          <w:szCs w:val="24"/>
        </w:rPr>
        <w:t>双方约定的其他事项：</w:t>
      </w:r>
    </w:p>
    <w:p>
      <w:pPr>
        <w:adjustRightInd w:val="0"/>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kern w:val="0"/>
          <w:sz w:val="24"/>
          <w:szCs w:val="24"/>
        </w:rPr>
        <w:t>合同期满后，该土地一切地上附着物归</w:t>
      </w:r>
      <w:r>
        <w:rPr>
          <w:rFonts w:hint="eastAsia" w:ascii="仿宋_GB2312" w:hAnsi="宋体" w:eastAsia="仿宋_GB2312" w:cs="宋体"/>
          <w:color w:val="auto"/>
          <w:kern w:val="0"/>
          <w:sz w:val="24"/>
          <w:szCs w:val="24"/>
          <w:lang w:eastAsia="zh-CN"/>
        </w:rPr>
        <w:t>甲</w:t>
      </w:r>
      <w:r>
        <w:rPr>
          <w:rFonts w:hint="eastAsia" w:ascii="仿宋_GB2312" w:hAnsi="宋体" w:eastAsia="仿宋_GB2312" w:cs="宋体"/>
          <w:color w:val="auto"/>
          <w:kern w:val="0"/>
          <w:sz w:val="24"/>
          <w:szCs w:val="24"/>
        </w:rPr>
        <w:t>方所有。</w:t>
      </w:r>
    </w:p>
    <w:p>
      <w:pPr>
        <w:widowControl/>
        <w:shd w:val="clear" w:color="auto" w:fill="FFFFFF"/>
        <w:spacing w:line="360" w:lineRule="auto"/>
        <w:ind w:firstLine="482" w:firstLineChars="200"/>
        <w:rPr>
          <w:rFonts w:ascii="仿宋_GB2312" w:hAnsi="Arial" w:eastAsia="仿宋_GB2312" w:cs="Arial"/>
          <w:b/>
          <w:color w:val="auto"/>
          <w:kern w:val="0"/>
          <w:sz w:val="24"/>
          <w:szCs w:val="24"/>
        </w:rPr>
      </w:pPr>
      <w:r>
        <w:rPr>
          <w:rFonts w:hint="eastAsia" w:ascii="仿宋_GB2312" w:hAnsi="Arial" w:eastAsia="仿宋_GB2312" w:cs="Arial"/>
          <w:b/>
          <w:color w:val="auto"/>
          <w:kern w:val="0"/>
          <w:sz w:val="24"/>
          <w:szCs w:val="24"/>
        </w:rPr>
        <w:t>第十</w:t>
      </w:r>
      <w:r>
        <w:rPr>
          <w:rFonts w:hint="eastAsia" w:ascii="仿宋_GB2312" w:hAnsi="Arial" w:eastAsia="仿宋_GB2312" w:cs="Arial"/>
          <w:b/>
          <w:color w:val="auto"/>
          <w:kern w:val="0"/>
          <w:sz w:val="24"/>
          <w:szCs w:val="24"/>
          <w:lang w:eastAsia="zh-CN"/>
        </w:rPr>
        <w:t>三</w:t>
      </w:r>
      <w:r>
        <w:rPr>
          <w:rFonts w:hint="eastAsia" w:ascii="仿宋_GB2312" w:hAnsi="Arial" w:eastAsia="仿宋_GB2312" w:cs="Arial"/>
          <w:b/>
          <w:color w:val="auto"/>
          <w:kern w:val="0"/>
          <w:sz w:val="24"/>
          <w:szCs w:val="24"/>
        </w:rPr>
        <w:t>条 合同效力</w:t>
      </w:r>
    </w:p>
    <w:p>
      <w:pPr>
        <w:adjustRightInd w:val="0"/>
        <w:spacing w:line="360" w:lineRule="auto"/>
        <w:ind w:firstLine="480" w:firstLineChars="200"/>
        <w:rPr>
          <w:rFonts w:hint="eastAsia" w:ascii="仿宋_GB2312" w:eastAsia="仿宋_GB2312"/>
          <w:color w:val="auto"/>
          <w:sz w:val="24"/>
          <w:szCs w:val="24"/>
        </w:rPr>
      </w:pPr>
      <w:r>
        <w:rPr>
          <w:rFonts w:hint="eastAsia" w:ascii="仿宋_GB2312" w:eastAsia="仿宋_GB2312"/>
          <w:color w:val="auto"/>
          <w:sz w:val="24"/>
          <w:szCs w:val="24"/>
        </w:rPr>
        <w:t>本合同一式</w:t>
      </w:r>
      <w:r>
        <w:rPr>
          <w:rFonts w:hint="eastAsia" w:ascii="仿宋_GB2312" w:eastAsia="仿宋_GB2312"/>
          <w:color w:val="auto"/>
          <w:sz w:val="24"/>
          <w:szCs w:val="24"/>
          <w:lang w:eastAsia="zh-CN"/>
        </w:rPr>
        <w:t>四</w:t>
      </w:r>
      <w:r>
        <w:rPr>
          <w:rFonts w:hint="eastAsia" w:ascii="仿宋_GB2312" w:eastAsia="仿宋_GB2312"/>
          <w:color w:val="auto"/>
          <w:sz w:val="24"/>
          <w:szCs w:val="24"/>
        </w:rPr>
        <w:t>份，具有同等法律效力，双方签字（盖章）并交清保证金后生效；甲方、乙方双方</w:t>
      </w:r>
      <w:r>
        <w:rPr>
          <w:rFonts w:hint="eastAsia" w:ascii="仿宋_GB2312" w:eastAsia="仿宋_GB2312"/>
          <w:color w:val="auto"/>
          <w:sz w:val="24"/>
          <w:szCs w:val="24"/>
          <w:lang w:eastAsia="zh-CN"/>
        </w:rPr>
        <w:t>、</w:t>
      </w:r>
      <w:r>
        <w:rPr>
          <w:rFonts w:hint="eastAsia" w:ascii="仿宋_GB2312" w:eastAsia="仿宋_GB2312"/>
          <w:color w:val="auto"/>
          <w:sz w:val="24"/>
          <w:szCs w:val="24"/>
        </w:rPr>
        <w:t>镇农村集体资产交易中心</w:t>
      </w:r>
      <w:r>
        <w:rPr>
          <w:rFonts w:hint="eastAsia" w:ascii="仿宋_GB2312" w:eastAsia="仿宋_GB2312"/>
          <w:color w:val="auto"/>
          <w:sz w:val="24"/>
          <w:szCs w:val="24"/>
          <w:lang w:eastAsia="zh-CN"/>
        </w:rPr>
        <w:t>、综合保障中心</w:t>
      </w:r>
      <w:r>
        <w:rPr>
          <w:rFonts w:hint="eastAsia" w:ascii="仿宋_GB2312" w:eastAsia="仿宋_GB2312"/>
          <w:color w:val="auto"/>
          <w:sz w:val="24"/>
          <w:szCs w:val="24"/>
        </w:rPr>
        <w:t>各执一份，。</w:t>
      </w:r>
    </w:p>
    <w:p>
      <w:pPr>
        <w:widowControl/>
        <w:shd w:val="clear" w:color="auto" w:fill="FFFFFF"/>
        <w:spacing w:line="360" w:lineRule="auto"/>
        <w:ind w:firstLine="482" w:firstLineChars="200"/>
        <w:rPr>
          <w:rFonts w:hint="default" w:ascii="仿宋_GB2312" w:hAnsi="Arial" w:eastAsia="仿宋_GB2312" w:cs="Arial"/>
          <w:b/>
          <w:color w:val="auto"/>
          <w:kern w:val="0"/>
          <w:sz w:val="24"/>
          <w:szCs w:val="24"/>
          <w:lang w:val="en-US" w:eastAsia="zh-CN"/>
        </w:rPr>
      </w:pPr>
      <w:r>
        <w:rPr>
          <w:rFonts w:hint="default" w:ascii="仿宋_GB2312" w:hAnsi="Arial" w:eastAsia="仿宋_GB2312" w:cs="Arial"/>
          <w:b/>
          <w:color w:val="auto"/>
          <w:kern w:val="0"/>
          <w:sz w:val="24"/>
          <w:szCs w:val="24"/>
          <w:lang w:val="en-US" w:eastAsia="zh-CN"/>
        </w:rPr>
        <w:t>第十</w:t>
      </w:r>
      <w:r>
        <w:rPr>
          <w:rFonts w:hint="eastAsia" w:ascii="仿宋_GB2312" w:hAnsi="Arial" w:eastAsia="仿宋_GB2312" w:cs="Arial"/>
          <w:b/>
          <w:color w:val="auto"/>
          <w:kern w:val="0"/>
          <w:sz w:val="24"/>
          <w:szCs w:val="24"/>
          <w:lang w:val="en-US" w:eastAsia="zh-CN"/>
        </w:rPr>
        <w:t>四</w:t>
      </w:r>
      <w:r>
        <w:rPr>
          <w:rFonts w:hint="default" w:ascii="仿宋_GB2312" w:hAnsi="Arial" w:eastAsia="仿宋_GB2312" w:cs="Arial"/>
          <w:b/>
          <w:color w:val="auto"/>
          <w:kern w:val="0"/>
          <w:sz w:val="24"/>
          <w:szCs w:val="24"/>
          <w:lang w:val="en-US" w:eastAsia="zh-CN"/>
        </w:rPr>
        <w:t>条 责任免责声明</w:t>
      </w:r>
    </w:p>
    <w:p>
      <w:pPr>
        <w:adjustRightInd w:val="0"/>
        <w:spacing w:line="360" w:lineRule="auto"/>
        <w:ind w:firstLine="480" w:firstLineChars="200"/>
        <w:rPr>
          <w:rFonts w:hint="eastAsia" w:ascii="仿宋_GB2312" w:eastAsia="仿宋_GB2312"/>
          <w:color w:val="auto"/>
          <w:sz w:val="24"/>
          <w:szCs w:val="24"/>
        </w:rPr>
      </w:pPr>
      <w:r>
        <w:rPr>
          <w:rFonts w:hint="eastAsia" w:ascii="仿宋_GB2312" w:eastAsia="仿宋_GB2312"/>
          <w:color w:val="auto"/>
          <w:sz w:val="24"/>
          <w:szCs w:val="24"/>
          <w:lang w:val="en-US" w:eastAsia="zh-CN"/>
        </w:rPr>
        <w:t>交易服务机构</w:t>
      </w:r>
      <w:r>
        <w:rPr>
          <w:rFonts w:hint="default" w:ascii="仿宋_GB2312" w:eastAsia="仿宋_GB2312"/>
          <w:color w:val="auto"/>
          <w:sz w:val="24"/>
          <w:szCs w:val="24"/>
          <w:lang w:val="en-US" w:eastAsia="zh-CN"/>
        </w:rPr>
        <w:t>及所在的中新镇人民政府不对进场交易的农村集体资产质量瑕疵、权属合法性瑕疵以及合同违约等风险承担法律责任和任何经济损失的赔偿责任。</w:t>
      </w:r>
    </w:p>
    <w:p>
      <w:pPr>
        <w:adjustRightInd w:val="0"/>
        <w:spacing w:line="360" w:lineRule="auto"/>
        <w:ind w:firstLine="482" w:firstLineChars="200"/>
        <w:rPr>
          <w:rFonts w:ascii="仿宋_GB2312" w:eastAsia="仿宋_GB2312"/>
          <w:b/>
          <w:color w:val="auto"/>
          <w:sz w:val="24"/>
          <w:szCs w:val="24"/>
        </w:rPr>
      </w:pPr>
      <w:r>
        <w:rPr>
          <w:rFonts w:hint="eastAsia" w:ascii="仿宋_GB2312" w:eastAsia="仿宋_GB2312"/>
          <w:b/>
          <w:color w:val="auto"/>
          <w:sz w:val="24"/>
          <w:szCs w:val="24"/>
        </w:rPr>
        <w:t>第十</w:t>
      </w:r>
      <w:r>
        <w:rPr>
          <w:rFonts w:hint="eastAsia" w:ascii="仿宋_GB2312" w:eastAsia="仿宋_GB2312"/>
          <w:b/>
          <w:color w:val="auto"/>
          <w:sz w:val="24"/>
          <w:szCs w:val="24"/>
          <w:lang w:eastAsia="zh-CN"/>
        </w:rPr>
        <w:t>五</w:t>
      </w:r>
      <w:r>
        <w:rPr>
          <w:rFonts w:hint="eastAsia" w:ascii="仿宋_GB2312" w:eastAsia="仿宋_GB2312"/>
          <w:b/>
          <w:color w:val="auto"/>
          <w:sz w:val="24"/>
          <w:szCs w:val="24"/>
        </w:rPr>
        <w:t>条 补充协议规定</w:t>
      </w:r>
    </w:p>
    <w:p>
      <w:pPr>
        <w:adjustRightInd w:val="0"/>
        <w:spacing w:line="360" w:lineRule="auto"/>
        <w:ind w:firstLine="480" w:firstLineChars="200"/>
        <w:rPr>
          <w:rFonts w:ascii="仿宋_GB2312" w:hAnsi="宋体" w:eastAsia="仿宋_GB2312" w:cs="宋体"/>
          <w:color w:val="auto"/>
          <w:kern w:val="0"/>
          <w:sz w:val="24"/>
          <w:szCs w:val="24"/>
        </w:rPr>
      </w:pPr>
      <w:r>
        <w:rPr>
          <w:rFonts w:hint="eastAsia" w:ascii="仿宋_GB2312" w:eastAsia="仿宋_GB2312"/>
          <w:color w:val="auto"/>
          <w:sz w:val="24"/>
          <w:szCs w:val="24"/>
        </w:rPr>
        <w:t>本合同未尽事宜，经甲乙双方协商一致可签订补充协议。补充协议与本合同具有同等法律效力。补充协议经本集体经济组织成员大会或成员代表会议表决通过并公示方能生效。</w:t>
      </w:r>
      <w:r>
        <w:rPr>
          <w:rFonts w:hint="eastAsia" w:ascii="仿宋_GB2312" w:hAnsi="宋体" w:eastAsia="仿宋_GB2312" w:cs="宋体"/>
          <w:color w:val="auto"/>
          <w:kern w:val="0"/>
          <w:sz w:val="24"/>
          <w:szCs w:val="24"/>
        </w:rPr>
        <w:t xml:space="preserve">                                              </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附件：附图。</w:t>
      </w:r>
    </w:p>
    <w:p>
      <w:pPr>
        <w:adjustRightInd w:val="0"/>
        <w:spacing w:line="360" w:lineRule="auto"/>
        <w:ind w:firstLine="480" w:firstLineChars="200"/>
        <w:rPr>
          <w:rFonts w:ascii="仿宋_GB2312" w:eastAsia="仿宋_GB2312"/>
          <w:color w:val="auto"/>
          <w:sz w:val="24"/>
          <w:szCs w:val="24"/>
        </w:rPr>
      </w:pP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甲方法定名称：</w:t>
      </w:r>
      <w:r>
        <w:rPr>
          <w:rFonts w:hint="eastAsia" w:ascii="宋体" w:hAnsi="宋体" w:cs="宋体"/>
          <w:color w:val="auto"/>
          <w:kern w:val="0"/>
          <w:sz w:val="24"/>
          <w:szCs w:val="24"/>
        </w:rPr>
        <w:t>_____________</w:t>
      </w:r>
      <w:r>
        <w:rPr>
          <w:rFonts w:hint="eastAsia" w:ascii="仿宋_GB2312" w:eastAsia="仿宋_GB2312"/>
          <w:color w:val="auto"/>
          <w:sz w:val="24"/>
          <w:szCs w:val="24"/>
        </w:rPr>
        <w:t>（盖章） </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甲方法定地址： </w:t>
      </w:r>
      <w:r>
        <w:rPr>
          <w:rFonts w:hint="eastAsia" w:ascii="宋体" w:hAnsi="宋体" w:cs="宋体"/>
          <w:color w:val="auto"/>
          <w:kern w:val="0"/>
          <w:sz w:val="24"/>
          <w:szCs w:val="24"/>
        </w:rPr>
        <w:t>_____________</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甲方法定代表人：</w:t>
      </w:r>
      <w:r>
        <w:rPr>
          <w:rFonts w:hint="eastAsia" w:ascii="宋体" w:hAnsi="宋体" w:cs="宋体"/>
          <w:color w:val="auto"/>
          <w:kern w:val="0"/>
          <w:sz w:val="24"/>
          <w:szCs w:val="24"/>
        </w:rPr>
        <w:t>_____________</w:t>
      </w:r>
      <w:r>
        <w:rPr>
          <w:rFonts w:hint="eastAsia" w:ascii="仿宋_GB2312" w:eastAsia="仿宋_GB2312"/>
          <w:color w:val="auto"/>
          <w:sz w:val="24"/>
          <w:szCs w:val="24"/>
        </w:rPr>
        <w:t>（签字） </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甲方法定代表人身份证号码： </w:t>
      </w:r>
      <w:r>
        <w:rPr>
          <w:rFonts w:hint="eastAsia" w:ascii="宋体" w:hAnsi="宋体" w:cs="宋体"/>
          <w:color w:val="auto"/>
          <w:kern w:val="0"/>
          <w:sz w:val="24"/>
          <w:szCs w:val="24"/>
        </w:rPr>
        <w:t>_____________</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甲方联系电话：  </w:t>
      </w:r>
      <w:r>
        <w:rPr>
          <w:rFonts w:hint="eastAsia" w:ascii="宋体" w:hAnsi="宋体" w:cs="宋体"/>
          <w:color w:val="auto"/>
          <w:kern w:val="0"/>
          <w:sz w:val="24"/>
          <w:szCs w:val="24"/>
        </w:rPr>
        <w:t>_____________</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签订日期：</w:t>
      </w:r>
      <w:r>
        <w:rPr>
          <w:rFonts w:hint="eastAsia" w:ascii="宋体" w:hAnsi="宋体" w:cs="宋体"/>
          <w:color w:val="auto"/>
          <w:kern w:val="0"/>
          <w:sz w:val="24"/>
          <w:szCs w:val="24"/>
        </w:rPr>
        <w:t>_____________</w:t>
      </w:r>
    </w:p>
    <w:p>
      <w:pPr>
        <w:adjustRightInd w:val="0"/>
        <w:spacing w:line="360" w:lineRule="auto"/>
        <w:ind w:firstLine="480" w:firstLineChars="200"/>
        <w:rPr>
          <w:rFonts w:ascii="仿宋_GB2312" w:eastAsia="仿宋_GB2312"/>
          <w:color w:val="auto"/>
          <w:sz w:val="24"/>
          <w:szCs w:val="24"/>
        </w:rPr>
      </w:pP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乙方法定名称： </w:t>
      </w:r>
      <w:r>
        <w:rPr>
          <w:rFonts w:hint="eastAsia" w:ascii="宋体" w:hAnsi="宋体" w:cs="宋体"/>
          <w:color w:val="auto"/>
          <w:kern w:val="0"/>
          <w:sz w:val="24"/>
          <w:szCs w:val="24"/>
        </w:rPr>
        <w:t>_____________</w:t>
      </w:r>
      <w:r>
        <w:rPr>
          <w:rFonts w:hint="eastAsia" w:ascii="仿宋_GB2312" w:eastAsia="仿宋_GB2312"/>
          <w:color w:val="auto"/>
          <w:sz w:val="24"/>
          <w:szCs w:val="24"/>
        </w:rPr>
        <w:t>（盖章）</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乙方法定地址：</w:t>
      </w:r>
      <w:r>
        <w:rPr>
          <w:rFonts w:hint="eastAsia" w:ascii="宋体" w:hAnsi="宋体" w:cs="宋体"/>
          <w:color w:val="auto"/>
          <w:kern w:val="0"/>
          <w:sz w:val="24"/>
          <w:szCs w:val="24"/>
        </w:rPr>
        <w:t>_____________</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乙方法定代表人：</w:t>
      </w:r>
      <w:r>
        <w:rPr>
          <w:rFonts w:hint="eastAsia" w:ascii="宋体" w:hAnsi="宋体" w:cs="宋体"/>
          <w:color w:val="auto"/>
          <w:kern w:val="0"/>
          <w:sz w:val="24"/>
          <w:szCs w:val="24"/>
        </w:rPr>
        <w:t>_____________</w:t>
      </w:r>
      <w:r>
        <w:rPr>
          <w:rFonts w:hint="eastAsia" w:ascii="仿宋_GB2312" w:eastAsia="仿宋_GB2312"/>
          <w:color w:val="auto"/>
          <w:sz w:val="24"/>
          <w:szCs w:val="24"/>
        </w:rPr>
        <w:t>（签字）</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乙方法定代表人身份证号码：</w:t>
      </w:r>
      <w:r>
        <w:rPr>
          <w:rFonts w:hint="eastAsia" w:ascii="宋体" w:hAnsi="宋体" w:cs="宋体"/>
          <w:color w:val="auto"/>
          <w:kern w:val="0"/>
          <w:sz w:val="24"/>
          <w:szCs w:val="24"/>
        </w:rPr>
        <w:t>_____________</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乙方联系电话：</w:t>
      </w:r>
      <w:r>
        <w:rPr>
          <w:rFonts w:hint="eastAsia" w:ascii="宋体" w:hAnsi="宋体" w:cs="宋体"/>
          <w:color w:val="auto"/>
          <w:kern w:val="0"/>
          <w:sz w:val="24"/>
          <w:szCs w:val="24"/>
        </w:rPr>
        <w:t>_____________</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签订日期：</w:t>
      </w:r>
      <w:r>
        <w:rPr>
          <w:rFonts w:hint="eastAsia" w:ascii="宋体" w:hAnsi="宋体" w:cs="宋体"/>
          <w:color w:val="auto"/>
          <w:kern w:val="0"/>
          <w:sz w:val="24"/>
          <w:szCs w:val="24"/>
        </w:rPr>
        <w:t>_____________</w:t>
      </w:r>
    </w:p>
    <w:p>
      <w:pPr>
        <w:rPr>
          <w:color w:val="auto"/>
          <w:sz w:val="24"/>
          <w:szCs w:val="24"/>
        </w:rPr>
      </w:pPr>
    </w:p>
    <w:bookmarkEnd w:id="2"/>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C1F36"/>
    <w:rsid w:val="00231C6B"/>
    <w:rsid w:val="004244DA"/>
    <w:rsid w:val="004B4B80"/>
    <w:rsid w:val="00815F21"/>
    <w:rsid w:val="00AD534F"/>
    <w:rsid w:val="00DC1F36"/>
    <w:rsid w:val="00F85B93"/>
    <w:rsid w:val="00FD76B9"/>
    <w:rsid w:val="0EEF7FD6"/>
    <w:rsid w:val="144F3984"/>
    <w:rsid w:val="18C746A4"/>
    <w:rsid w:val="1EC20178"/>
    <w:rsid w:val="27BD1670"/>
    <w:rsid w:val="2E3910A1"/>
    <w:rsid w:val="2F372B67"/>
    <w:rsid w:val="314C688B"/>
    <w:rsid w:val="35090CDC"/>
    <w:rsid w:val="3B86297E"/>
    <w:rsid w:val="3E210E87"/>
    <w:rsid w:val="423B72AB"/>
    <w:rsid w:val="462132DB"/>
    <w:rsid w:val="49B006B1"/>
    <w:rsid w:val="4C685F9B"/>
    <w:rsid w:val="53C90286"/>
    <w:rsid w:val="558C66FB"/>
    <w:rsid w:val="56471CEE"/>
    <w:rsid w:val="56E7283F"/>
    <w:rsid w:val="5B9A7353"/>
    <w:rsid w:val="604334F4"/>
    <w:rsid w:val="61AE7525"/>
    <w:rsid w:val="6243295B"/>
    <w:rsid w:val="635D07FD"/>
    <w:rsid w:val="647B2176"/>
    <w:rsid w:val="68DD5E6F"/>
    <w:rsid w:val="6FE00FE3"/>
    <w:rsid w:val="74D30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p0"/>
    <w:basedOn w:val="1"/>
    <w:qFormat/>
    <w:uiPriority w:val="0"/>
    <w:pPr>
      <w:widowControl/>
    </w:pPr>
    <w:rPr>
      <w:rFonts w:ascii="宋体" w:hAnsi="宋体" w:cs="宋体"/>
      <w:kern w:val="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596</Words>
  <Characters>3399</Characters>
  <Lines>28</Lines>
  <Paragraphs>7</Paragraphs>
  <TotalTime>57</TotalTime>
  <ScaleCrop>false</ScaleCrop>
  <LinksUpToDate>false</LinksUpToDate>
  <CharactersWithSpaces>3988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2019-09-29T01:40:00Z</dcterms:created>
  <dc:creator>微软用户</dc:creator>
  <cp:lastModifiedBy>Administrator</cp:lastModifiedBy>
  <cp:lastPrinted>2021-12-17T02:29:00Z</cp:lastPrinted>
  <dcterms:modified xsi:type="dcterms:W3CDTF">2022-09-01T07:58:37Z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