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8"/>
        <w:gridCol w:w="1653"/>
        <w:gridCol w:w="1467"/>
        <w:gridCol w:w="1720"/>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道路交通违法、事故、无主财物扣留车辆公告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1、以下违法、事故车辆在2023年5月31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以下无主财物车辆在2023年5月31日前因涉及交通违法行为，已被公安机关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3、请以下车辆的驾驶人、所有人或管理人在本公告发布之日起三个月内携带身份证、驾驶证、行驶证或车辆合法来源证明到广州市公安局交通警察支队增城大队各中队接受处理。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bookmarkStart w:id="0" w:name="_GoBack"/>
            <w:bookmarkEnd w:id="0"/>
            <w:r>
              <w:rPr>
                <w:rFonts w:hint="eastAsia" w:ascii="宋体" w:hAnsi="宋体" w:eastAsia="宋体" w:cs="宋体"/>
                <w:b/>
                <w:bCs/>
                <w:i w:val="0"/>
                <w:iCs w:val="0"/>
                <w:color w:val="000000"/>
                <w:kern w:val="0"/>
                <w:sz w:val="22"/>
                <w:szCs w:val="22"/>
                <w:u w:val="none"/>
                <w:lang w:val="en-US" w:eastAsia="zh-CN" w:bidi="ar"/>
              </w:rPr>
              <w:t xml:space="preserve"> 广州市公安局交通警察支队增城大队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2023年 7 月 5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以下违法车辆到广州市公安局交通警察支队增城大队事故处理中队。</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地址：广州市增城区增江街纬五路73号。       电话：020-82656230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悬挂粤AEF501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粤AAH595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粤A83E60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粤A66P56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以下车辆是有悬挂车辆号牌的电动自行车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广州H01883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广州Q3V985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东莞095916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广州F38327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广州AC1773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022337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404036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19421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500465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110260</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0"/>
                <w:szCs w:val="20"/>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115131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013550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040569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080686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202195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050030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160034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001717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720130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200772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012194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050761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以下车辆是没有悬挂车辆号牌、没有车辆识别号码、有电动机号码、没有行政强制措施凭证号的三轮电动车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02305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以下车辆是有行政强制措施凭证号的非机动车（包括自行车、手推车、人力车等）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自编230518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自编05231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以下违法车辆到广州市公安局交通警察支队增城大队二中队处理。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地址：广州市增城区荔城街开园路9号。       电话：020-82611599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桂REU807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湘N9806D</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粤AB90008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桂RUD303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粤AY3R49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粤BL69X6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粤29民56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粤A06KX8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粤A034F9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102669</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0"/>
                <w:lang w:val="en-US" w:eastAsia="zh-CN" w:bidi="ar"/>
              </w:rPr>
              <w:t>018387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Style w:val="10"/>
                <w:lang w:val="en-US" w:eastAsia="zh-CN" w:bidi="ar"/>
              </w:rPr>
              <w:t>03886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0"/>
                <w:lang w:val="en-US" w:eastAsia="zh-CN" w:bidi="ar"/>
              </w:rPr>
              <w:t>02921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r>
              <w:rPr>
                <w:rStyle w:val="10"/>
                <w:lang w:val="en-US" w:eastAsia="zh-CN" w:bidi="ar"/>
              </w:rPr>
              <w:t>01331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0"/>
                <w:lang w:val="en-US" w:eastAsia="zh-CN" w:bidi="ar"/>
              </w:rPr>
              <w:t>79796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Style w:val="10"/>
                <w:lang w:val="en-US" w:eastAsia="zh-CN" w:bidi="ar"/>
              </w:rPr>
              <w:t>01120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0"/>
                <w:lang w:val="en-US" w:eastAsia="zh-CN" w:bidi="ar"/>
              </w:rPr>
              <w:t>11847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500539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014143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081038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104965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004268</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600688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101272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000139</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157076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734999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101731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624043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133732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511223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T1CG21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600579</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002223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008197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702416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702416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302531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310697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019448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134292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A08010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517143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609060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003946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012260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302760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003728</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013603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011984</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304220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703137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40Y2174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122827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100314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008486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045845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266268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101256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033257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000590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034014</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406736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010642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053122</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901216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401037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125388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030939</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002300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400206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620886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05735</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03854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118761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011420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513326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33439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53910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912044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300642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129391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416997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046924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363436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001978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646544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23361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41797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002514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173326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004293</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252647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065253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F00753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009857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501111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03062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518257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070710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820812</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055373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Style w:val="11"/>
                <w:lang w:val="en-US" w:eastAsia="zh-CN" w:bidi="ar"/>
              </w:rPr>
              <w:t>03331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100183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010608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103985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508158</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r>
              <w:rPr>
                <w:rStyle w:val="11"/>
                <w:lang w:val="en-US" w:eastAsia="zh-CN" w:bidi="ar"/>
              </w:rPr>
              <w:t>41153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034728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001621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002261</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100184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05648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010456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024846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010608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402654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r>
              <w:rPr>
                <w:rStyle w:val="11"/>
                <w:lang w:val="en-US" w:eastAsia="zh-CN" w:bidi="ar"/>
              </w:rPr>
              <w:t>43279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004630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153183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0033436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002216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044968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500941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133777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201850</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415438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418769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050715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124381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141761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113210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042265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012228</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100296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013165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704025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700717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506492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400056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032068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001639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111150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A03484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331721</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022312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100268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Y05476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092401</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640953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316942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093762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200507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427638</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006304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009125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295246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810553</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029519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049350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231409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326316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631110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300129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A50277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301333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303907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300168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219442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043007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104944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184721</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2226812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109577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400455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811614</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094516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355860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826705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050956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040021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403744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Style w:val="10"/>
                <w:lang w:val="en-US" w:eastAsia="zh-CN" w:bidi="ar"/>
              </w:rPr>
              <w:t>18851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623177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103568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070350</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084588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322106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w:t>
            </w:r>
            <w:r>
              <w:rPr>
                <w:rStyle w:val="10"/>
                <w:lang w:val="en-US" w:eastAsia="zh-CN" w:bidi="ar"/>
              </w:rPr>
              <w:t>G0266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267503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911951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304220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066765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500117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026800</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801197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009142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800274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010H27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500938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300732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260135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056017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905126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273316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064322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205638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519840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w:t>
            </w:r>
            <w:r>
              <w:rPr>
                <w:rStyle w:val="10"/>
                <w:lang w:val="en-US" w:eastAsia="zh-CN" w:bidi="ar"/>
              </w:rPr>
              <w:t>0346861</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4401183600346861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4401183600355036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4401183600357986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4401183600356963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4401183600356916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4401183600356927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4401183600357423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4401183600357467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4401183600357456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4401183600357524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4401183600357377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Style w:val="10"/>
                <w:lang w:val="en-US" w:eastAsia="zh-CN" w:bidi="ar"/>
              </w:rPr>
              <w:t>401183600357492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4401183600357863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4401183600357852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4401183600358053</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4401183600358017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4401183600357502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4401183600357380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4401183600357481</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4401183600304694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4401183600345950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4401183600357650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4401183600304726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4401183600345972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4401183600355317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4401183600348366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4401183600355306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4401183600336767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4401183600336691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4401183600336756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4401183600348344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4401183600348333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4401183600346926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4401183600336770</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4401183600356163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4401183600358110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44011836000357557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4401183600362700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4401183600360011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4401183600304737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4401183600360270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4401183600358020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4401183600361055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4401183600350233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4401183600349886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4401183600357232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4401183600368007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Style w:val="10"/>
                <w:lang w:val="en-US" w:eastAsia="zh-CN" w:bidi="ar"/>
              </w:rPr>
              <w:t>401183600354183</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Style w:val="10"/>
                <w:lang w:val="en-US" w:eastAsia="zh-CN" w:bidi="ar"/>
              </w:rPr>
              <w:t>401183600362957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Style w:val="10"/>
                <w:lang w:val="en-US" w:eastAsia="zh-CN" w:bidi="ar"/>
              </w:rPr>
              <w:t>401183600368797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4401183600357885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Style w:val="10"/>
                <w:lang w:val="en-US" w:eastAsia="zh-CN" w:bidi="ar"/>
              </w:rPr>
              <w:t>40118360312826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4401183600312747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r>
              <w:rPr>
                <w:rStyle w:val="10"/>
                <w:lang w:val="en-US" w:eastAsia="zh-CN" w:bidi="ar"/>
              </w:rPr>
              <w:t>401183600377450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4401183600377483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4401183600382454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440118360373771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4401183600308773</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4401183600371755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4401183600377461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4401183600377472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4401183600370246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4401183600378596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4401183600370192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4401183600370224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4401183600372622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138956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040700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060109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以下违法车辆到广州市公安局交警增城大队三中队处理。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电话：020-82766003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粤PX9985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粤B22590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0010603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0010588</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0034189</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0034331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0034468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0035858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0031616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0034601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0034469</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0036089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0032002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0034884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0035235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0036093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0020519</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0035082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0035236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0036196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0020690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0035083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0035237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0036376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0021885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0034031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0035238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0036680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0035018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0034033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0035239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0036681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0035096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0034039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0035248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0036701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0035523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0035555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0036721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0018703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0035556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0018704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0035810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0036895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0018705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0036000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0036896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0018706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0036001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0036964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0036922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0018707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0036012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0036087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0018715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0036013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0036457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0018718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0036018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0036496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0018719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0036019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0036671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0034943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0036020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0036990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0036672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0034415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0036023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0037001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0036673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0034790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0036033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0037002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0036698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0034236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0036048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0036828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0036903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0034575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0036319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0036829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0035101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0036464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0036897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0034775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0036613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0036898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0033697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0034944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0036614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0036967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0033698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0035074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0036646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0036968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0033701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0035075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0036652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0036969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0033736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0035114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0032253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0036970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0033764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0037326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0032329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0033765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0037342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0032335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0037343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0032340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0037344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0032742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0036984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0023020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0037345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0033432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0035857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0037346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0033540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0036804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0033585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0036805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0035939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0033646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0020950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0035943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0034678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0022970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0035948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0036735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0023039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0035951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0037360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0036736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0033648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0035962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0037382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0036737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0034781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0036076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0037383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0036738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0034783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0036077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0035249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0036739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0013712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0036078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0035250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0036745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0013713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0036152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0035251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0036746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0013714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0036433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0035252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0036747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0029739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0036488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0035260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0036748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0029740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0036498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0035261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0036749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0029741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0036688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0027819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0036763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0029742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0036689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0036764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0029743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0036690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0036765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0029744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0036803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0027822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0036766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0029745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0005070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0037066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0036773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0029746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0005071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0037067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0036774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0004871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0005111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0037068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0034862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0004872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0005112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0037069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0035093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0004873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0037003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0035382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0037004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0036996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0035560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0037005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0036997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0036039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0037658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0037028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0036998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0036047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0030781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0037029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0036999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0036341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0033261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0037034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0036755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0032266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0037038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0036756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0032267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0037039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0036757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0032268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0034885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0033508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0035076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0034571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0037316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0035310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0034732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0037530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0037043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0035574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0034986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0037531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0037815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0035635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0034987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0037532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0037816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0035640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0036437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0037533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0037817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0035655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0037555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0037534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0035830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0037581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0037559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0035077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0037582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0037560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0035078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0037583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0037561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0035447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0037863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0037562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0035448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0037864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0037563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0035499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0035671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0037819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0037570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0037851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0035837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0037571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0037861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0035859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0037573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0037862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0036054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0023025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0037574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0036850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0036758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0023026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0037591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0036851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0036759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0035262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0037592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0037109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0036892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0036768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0035263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0037264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0036769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0035264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0037289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0036770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0037079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0037290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0036771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0037506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0036806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0037507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0037659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0037508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0036840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0036847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0036848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0037466</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0036849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0037453</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0036831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0037773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0036775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0037776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0037474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0036777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0038128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0037475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0037456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0036807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0038129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0038127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0036808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0037853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0037371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0038134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0036809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0037865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0037372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0038135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0037854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0038161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0038136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0037584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0038162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0038137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0037866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0038181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0038138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0037867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0038182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0038164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0037476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0038183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0038165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0036821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0038126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0038184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0038170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0036825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0038210</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0038208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0038365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0036826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0038211</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0038209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0038433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0036827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0038212</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0038434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0036816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0038213</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0035677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0035297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0034332</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0038227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0035914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0035298</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0034466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0038359</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0036228</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0031945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0035304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0034467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0034996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0036229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0031946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0035393</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0031947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0035498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0016470</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0035244</w:t>
            </w:r>
          </w:p>
        </w:tc>
        <w:tc>
          <w:tcPr>
            <w:tcW w:w="97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以下车辆是没有悬挂车辆号牌、没有车辆识别号码和发动机号码、有行政强制措施凭证号（后7位）的三轮机动车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0033614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0033667</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0034303</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0034307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0034041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以下车辆是有行政强制措施凭证号（后7位）的非机动车（包括自行车、手推车、人力车等）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0034952</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0033613</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0036084</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0034166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0034562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0035850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0037818</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0035080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0035524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0035739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0037384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0035081</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0034788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0037352</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0037385</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0010574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0038435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0035662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电话：020-32858395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鄂JG2P96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陜F4652G</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00780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001903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101299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100185</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P00126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019262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P01483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P00366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T06181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046802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M05600</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10990</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4401183600359641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440118360361426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4401183600364904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345011</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503161</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164346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D01309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E00407</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022365</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103729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009173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A00512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010534</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005938</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019029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014169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006455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Y06197</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016992</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020616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039720</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193702</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051894</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Y03363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504735</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015264</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045425</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A01518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C04982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878652</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023833</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407527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512372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116462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108205</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B37313</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585893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010726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421532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104851</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223521</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100663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500526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202241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301099</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413294</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001787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047773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526986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159952</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049706</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004448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309173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032947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200935</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002940</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006581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111589</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501394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859742</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005840</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029664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124782</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B00372</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924396</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406228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024953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345602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014263</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042287</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204543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023366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504269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026423</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225251</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402863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013874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056598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006849</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181679</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014474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158313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A16582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301240</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000615</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502723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22501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009761</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084717</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051554</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002416</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037102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046744</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067067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000684</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J00957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540034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以下事故车辆到广州市公安局交通警察支队增城大队四中队处理。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地址：广州市增城区中新镇风光路7号。       电话：020-32858597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粤A6U61P</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黑GS2887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桂L9X803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粤AH1936</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广州M09371</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广州L33663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广州F31903</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广州F82145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广州834576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粤A68P98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广州W96181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广州759380</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粤A83X18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广州998602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粤AQD805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11645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009599</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07057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104916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212379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00661</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014827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1485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5328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026567</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560377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以下车辆是没有悬挂车辆号牌、有电机号码（后6位）的三轮电动车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0403N6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电话：020-32858395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以下车辆是没有悬挂车辆号牌、没有车辆识别号码和发动机号码、有行政强制措施凭证号的小型汽车（包括拖拉机、叉车、铲车）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4401183600363060 </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060830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018564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701481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800012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013865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004006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001726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002037</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051280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006353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003802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060528</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000071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013642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030215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009060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098646</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000956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01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001120 </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112458 </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004493</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6"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both"/>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以下车辆是没有悬挂车辆号牌、没有车辆识别号码和发动机号码、有行政强制措施凭证号（后7位）的二轮摩托车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0351191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0352967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0356592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0366784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0361167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6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064605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014744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700311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046767</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000204</w:t>
            </w:r>
          </w:p>
        </w:tc>
        <w:tc>
          <w:tcPr>
            <w:tcW w:w="97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868"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以下事故车辆到广州市公安局交通警察支队增城大队五中队处理。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地址：广州市增城区立新西路101号。       电话：020-82993933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202305</w:t>
            </w:r>
          </w:p>
        </w:tc>
        <w:tc>
          <w:tcPr>
            <w:tcW w:w="979"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095152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000875</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004731</w:t>
            </w:r>
          </w:p>
        </w:tc>
        <w:tc>
          <w:tcPr>
            <w:tcW w:w="1145" w:type="pc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808697</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AA2139</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819979</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223072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400323</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053389</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nil"/>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114024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002595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003868</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GA0957</w:t>
            </w:r>
          </w:p>
        </w:tc>
        <w:tc>
          <w:tcPr>
            <w:tcW w:w="1145" w:type="pct"/>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nil"/>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nil"/>
              <w:left w:val="nil"/>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050379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电话：020-32858395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粤ASD718</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粤AQK833</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粤A55S15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粤A23U93</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粤AMH288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003994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241675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以下车辆是没有悬挂车辆号牌、无车辆识别号码、有发动机号码（后6位）的二轮摩托车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099073</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4401183600052142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4401183600359335</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4401183600378726</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粤A92G98</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ascii="宋体" w:hAnsi="宋体" w:eastAsia="宋体" w:cs="宋体"/>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以下车辆是没有悬挂车辆号牌、无车辆识别号码、有发动机号码（后6位）的三轮摩托车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510266</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000719</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102627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007460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302104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344532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513735</w:t>
            </w: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503411</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062177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323502</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039346</w:t>
            </w:r>
          </w:p>
        </w:tc>
        <w:tc>
          <w:tcPr>
            <w:tcW w:w="97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003677</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066030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220314</w:t>
            </w: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944970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016610</w:t>
            </w:r>
          </w:p>
        </w:tc>
        <w:tc>
          <w:tcPr>
            <w:tcW w:w="979"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070472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905180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4401183600359504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4401183600357196</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4401183600359360</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4401183600359357</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4401183600135605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以下车辆是没有悬挂车辆号牌、有车辆识别号码（后6位）的三轮电动车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023082</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922598</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以下违法车辆到广州市公安局交通警察支队增城大队一中队处理。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地址：广州市增城区挂绿路18号。       电话：020-32858395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桂J86575</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粤AN69W5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粤L3513L</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粤ARX320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粤ANQ475</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悬挂粤ALT928</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悬挂粤ARM554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悬挂粤A36H56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悬挂粤A63P65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皖AM9564</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粤PHS436</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粤AKR131</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悬挂粤ANP966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车架号：000002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18"/>
                <w:szCs w:val="18"/>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以下车辆是有悬挂车辆号牌的二轮电动车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广州H57465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广州L41036</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广州R64695</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广州BH4041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车架号：047934</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车架号：037099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车架号：07591</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车架号：067817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车架号：012275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车架号：700366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以下车辆是没有悬挂车辆号牌、没有车辆识别号码、有电机号码（后6位）的二轮电动车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电机号：213027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18"/>
                <w:szCs w:val="18"/>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以下车辆是没有悬挂车辆号牌、没有车辆识别号码、有电机号码（后6位）的三轮电动车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电机号：250403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以下违法车辆到广州市公安局交通警察支队增城大队三中队处理。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苏ED55P7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粤R369G2</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4401183600355487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4401183600334426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4401183600259604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4401183600370901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4401183600368245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4401183600355490</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4401183600343101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4401183600263171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4401183600370880</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4401183600368414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4401183600355465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4401183600338051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4401183600266804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4401183600370866</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4401183600368425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4401183600355454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4401183600338062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4401183600268291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4401183600370912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4401183600365930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4401183600355443</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4401183600337252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4401183600279495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4401183600362643</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4401183600365927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4401183600355432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4401183600334415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4401183600287043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4401183600362766</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4401183600355476</w:t>
            </w:r>
          </w:p>
        </w:tc>
        <w:tc>
          <w:tcPr>
            <w:tcW w:w="979" w:type="pc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4401183600337241</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4401183600363871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4401183600362791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4401183600355421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4401183600351627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4401183600365624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4401183600362632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4401183600378765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4401183600355397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4401183600347916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4401183600337296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4401183600362881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4401183600373205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4401183600355407</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4401183600351630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4401183600367525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4401183600362780</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4401183600355386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4401183600294683</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4401183600367514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4401183600362654</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4401183600355375</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4401183600295435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4401183600337320</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4401183600362913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4401183600355364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4401183600322197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4401183600367547</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4401183600362892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4401183600354464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4401183600322207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4401183600367536</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4401183600362755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4401183600351641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4401183600335427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4401183600367503</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4401183600362665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4401183600349954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4401183600337227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4401183600346252</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4401183600362777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4401183600321682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4401183600258805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4401183600337375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4401183600362902</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4401183600322571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4401183600280776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4401183600367604</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4401183600367615</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4401183600346746</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4401183600258816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4401183600370891</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4401183600368223</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4401183600334811</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4401183600258827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4401183600370877</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4401183600368234</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4401183600317452</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4401183600363860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4401183600362621</w:t>
            </w:r>
          </w:p>
        </w:tc>
        <w:tc>
          <w:tcPr>
            <w:tcW w:w="101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4401183600365952</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4401183600378776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4401183600355500</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4401183600365657</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4401183600094375</w:t>
            </w: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4401183600365941</w:t>
            </w: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4401183600378790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以下违法车辆到广州市公安局交通警察支队增城大队三中队处理。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地址：广州市增城区新塘镇府前路40号。       电话：020-32858662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以下车辆是有悬挂车辆号牌的小型汽车（包括拖拉机、农用车）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粤AX2612</w:t>
            </w:r>
          </w:p>
        </w:tc>
        <w:tc>
          <w:tcPr>
            <w:tcW w:w="979"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粤A0K0J3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nil"/>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nil"/>
              <w:right w:val="single" w:color="000000" w:sz="4" w:space="0"/>
            </w:tcBorders>
            <w:shd w:val="clear" w:color="auto" w:fill="FFFFFF"/>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粤ARW064</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4401183600356365</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4401183600357344</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4401183600351302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4401183600364692</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4401183600356387</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4401183600353247</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4401183600351403</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4401183600353337</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4401183600355995</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4401183600351393</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4401183600358921</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4401183600364140</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4401183600356390</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4401183600353326</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4401183600353362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4401183600363857</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4401183600354521</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4401183600353236</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4401183600353427</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4401183600364656</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4401183600356376</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4401183600354161</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4401183600358165</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4401183600358907</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4401183600356455</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4401183600353250</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4401183600353373</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4401183600364670</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4401183600097954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4401183600354284</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4401183600353261</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4401183600364713</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4401183600364667</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4401183600356477</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4401183600353272</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4401183600358910</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4401183600364735</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4401183600097806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4401183600351551</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4401183600353283</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4401183600360267</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4401183600353395</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4401183600364601</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4401183600305804</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4401183600095837</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4401183600364872</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4401183600364847</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4401183600348052</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4401183600095736</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4401183600364861</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4401183600366650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4401183600365783</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4401183600366502</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4401183600095747</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4401183600364850</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4401183600365772</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4401183600347693</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4401183600131692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4401183600365794</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4401183600366603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4401183600321051</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4401183600369066</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4401883600095725</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4401183600368933</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4401183600131681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4401183600321095</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4401183600097965</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4401183600097976</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4401183600348085</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4401183600090087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4401183600090090</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4401183600369080</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18" w:type="pct"/>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45" w:type="pct"/>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4401183600356466</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4401183600363251</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4401183600363330</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4401183600356307</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4401183600097785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4401183600354204</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4401183600363262</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4401183600363284</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4401183600357726</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4401183600356480</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4401183600363204</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4401183600363352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4401183600356343</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4401183600054352</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4401183600363237</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4401183600363295</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4401183600357737</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4401183600352721</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4401183600362160</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4401183600362102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4401183600357704</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4401183600356491</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4401183600362146</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4401183600363240</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4401183600356286</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4401183600318327</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4401183600363273</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4401183600356332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4401183600356433</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4401183600352710</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4401183600363273</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4401183600356444</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4401183600357773</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4401183600353203</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4401183600362203</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4401183600356321</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4401183600357740</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4401183600363215</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4401183600363341</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4401183600356310</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4401183600097796</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4401183600076454</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4401183600076511</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4401183600363893</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4401183600076487</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4401183600108980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4401183600348063</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4401183600076490</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4401183600364681</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4401183600076443</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4401183600102960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4401183600348074</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4401183600076500</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4401183600363882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4401183600076432</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4401883600076410</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440118360076522</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4401183600366661</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4401183600076533</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4401183600076476</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4401183600076566</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4401183600366672</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4401183600076544</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4401183600366625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4401183600366614</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4401183600321084</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4401183600365916</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4401183600321062</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4401183600211600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4401183600365985</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4401183600365996</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4401183600321073</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4401183600211611</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4401183600097987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4401183600211590</w:t>
            </w:r>
          </w:p>
        </w:tc>
        <w:tc>
          <w:tcPr>
            <w:tcW w:w="979" w:type="pct"/>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868" w:type="pct"/>
            <w:tcBorders>
              <w:top w:val="nil"/>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018" w:type="pct"/>
            <w:tcBorders>
              <w:top w:val="nil"/>
              <w:left w:val="nil"/>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45" w:type="pct"/>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以下车辆是没有悬挂车辆号牌、没有车辆识别号码、没有电动机号码、有行政强制措施凭证号的三轮电动车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4401183600362135</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4401183600132703</w:t>
            </w: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以下事故车辆到广州市公安局交通警察支队增城大队七中队处理。</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地址：广州市增城区永宁街永联路68号。       电话：020-82977555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以下车辆是有悬挂车辆号牌的大型汽车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粤ACS315</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粤BJK244粤BGS51挂</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粤AGY902粤AHX83挂</w:t>
            </w: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以下车辆是有悬挂车辆号牌的小型汽车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粤A0P2Q6</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粤S82P29</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粤SH03K7</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粤FZH399</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粤AA41418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湘A95X6E</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粤R0Y191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粤AX0Q29</w:t>
            </w:r>
          </w:p>
        </w:tc>
        <w:tc>
          <w:tcPr>
            <w:tcW w:w="10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粤P2K827</w:t>
            </w:r>
          </w:p>
        </w:tc>
        <w:tc>
          <w:tcPr>
            <w:tcW w:w="1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粤E611Z6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粤A9T3M8</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川W29J91</w:t>
            </w:r>
          </w:p>
        </w:tc>
        <w:tc>
          <w:tcPr>
            <w:tcW w:w="86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1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4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以下车辆是有悬挂车辆号牌的二轮摩托车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粤AC377K</w:t>
            </w:r>
          </w:p>
        </w:tc>
        <w:tc>
          <w:tcPr>
            <w:tcW w:w="97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以下车辆是没有悬挂车辆号牌、有车辆识别号码（后6位）的二轮摩托车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012728</w:t>
            </w:r>
          </w:p>
        </w:tc>
        <w:tc>
          <w:tcPr>
            <w:tcW w:w="979"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以下车辆是没有悬挂车辆号牌、没有车辆识别号码和发动机号码、有行政强制措施凭证号的二轮摩托车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4401186600119157</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4401183600358514</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4401183600374815</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4401183600374826</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4401183600350064</w:t>
            </w:r>
          </w:p>
        </w:tc>
        <w:tc>
          <w:tcPr>
            <w:tcW w:w="9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以下车辆是没有悬挂车辆号牌、没有车辆识别号码、没有电动机号码、有行政强制措施凭证号的二轮电动车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4401183600346434</w:t>
            </w:r>
          </w:p>
        </w:tc>
        <w:tc>
          <w:tcPr>
            <w:tcW w:w="97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440118420230006098</w:t>
            </w:r>
          </w:p>
        </w:tc>
        <w:tc>
          <w:tcPr>
            <w:tcW w:w="86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4401183600356693</w:t>
            </w:r>
          </w:p>
        </w:tc>
        <w:tc>
          <w:tcPr>
            <w:tcW w:w="101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4401183600360900</w:t>
            </w:r>
          </w:p>
        </w:tc>
        <w:tc>
          <w:tcPr>
            <w:tcW w:w="114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4401183600345824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4401183600346487</w:t>
            </w:r>
          </w:p>
        </w:tc>
        <w:tc>
          <w:tcPr>
            <w:tcW w:w="9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4401183600360944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0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3B40"/>
    <w:rsid w:val="0A153A98"/>
    <w:rsid w:val="1A2049DA"/>
    <w:rsid w:val="1DD24BFC"/>
    <w:rsid w:val="1EE41F71"/>
    <w:rsid w:val="41B72107"/>
    <w:rsid w:val="43A74152"/>
    <w:rsid w:val="4427384D"/>
    <w:rsid w:val="467C28B2"/>
    <w:rsid w:val="48612710"/>
    <w:rsid w:val="493600DA"/>
    <w:rsid w:val="4D2565DB"/>
    <w:rsid w:val="4DE62F81"/>
    <w:rsid w:val="4F5C546E"/>
    <w:rsid w:val="5472041A"/>
    <w:rsid w:val="5CC523BD"/>
    <w:rsid w:val="634B2B1A"/>
    <w:rsid w:val="69FD6157"/>
    <w:rsid w:val="6ECE5507"/>
    <w:rsid w:val="791F45C7"/>
    <w:rsid w:val="7B1F1B0E"/>
    <w:rsid w:val="7BD95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31"/>
    <w:basedOn w:val="3"/>
    <w:uiPriority w:val="0"/>
    <w:rPr>
      <w:rFonts w:hint="eastAsia" w:ascii="宋体" w:hAnsi="宋体" w:eastAsia="宋体" w:cs="宋体"/>
      <w:color w:val="000000"/>
      <w:sz w:val="24"/>
      <w:szCs w:val="24"/>
      <w:u w:val="none"/>
    </w:rPr>
  </w:style>
  <w:style w:type="character" w:customStyle="1" w:styleId="6">
    <w:name w:val="font21"/>
    <w:basedOn w:val="3"/>
    <w:uiPriority w:val="0"/>
    <w:rPr>
      <w:rFonts w:hint="eastAsia" w:ascii="宋体" w:hAnsi="宋体" w:eastAsia="宋体" w:cs="宋体"/>
      <w:color w:val="000000"/>
      <w:sz w:val="24"/>
      <w:szCs w:val="24"/>
      <w:u w:val="none"/>
    </w:rPr>
  </w:style>
  <w:style w:type="character" w:customStyle="1" w:styleId="7">
    <w:name w:val="font61"/>
    <w:basedOn w:val="3"/>
    <w:uiPriority w:val="0"/>
    <w:rPr>
      <w:rFonts w:hint="eastAsia" w:ascii="宋体" w:hAnsi="宋体" w:eastAsia="宋体" w:cs="宋体"/>
      <w:b/>
      <w:bCs/>
      <w:color w:val="000000"/>
      <w:sz w:val="22"/>
      <w:szCs w:val="22"/>
      <w:u w:val="none"/>
    </w:rPr>
  </w:style>
  <w:style w:type="character" w:customStyle="1" w:styleId="8">
    <w:name w:val="font171"/>
    <w:basedOn w:val="3"/>
    <w:uiPriority w:val="0"/>
    <w:rPr>
      <w:rFonts w:hint="eastAsia" w:ascii="宋体" w:hAnsi="宋体" w:eastAsia="宋体" w:cs="宋体"/>
      <w:b/>
      <w:bCs/>
      <w:color w:val="000000"/>
      <w:sz w:val="22"/>
      <w:szCs w:val="22"/>
      <w:u w:val="none"/>
    </w:rPr>
  </w:style>
  <w:style w:type="character" w:customStyle="1" w:styleId="9">
    <w:name w:val="font01"/>
    <w:basedOn w:val="3"/>
    <w:uiPriority w:val="0"/>
    <w:rPr>
      <w:rFonts w:hint="eastAsia" w:ascii="宋体" w:hAnsi="宋体" w:eastAsia="宋体" w:cs="宋体"/>
      <w:color w:val="000000"/>
      <w:sz w:val="24"/>
      <w:szCs w:val="24"/>
      <w:u w:val="none"/>
    </w:rPr>
  </w:style>
  <w:style w:type="character" w:customStyle="1" w:styleId="10">
    <w:name w:val="font71"/>
    <w:basedOn w:val="3"/>
    <w:uiPriority w:val="0"/>
    <w:rPr>
      <w:rFonts w:hint="eastAsia" w:ascii="宋体" w:hAnsi="宋体" w:eastAsia="宋体" w:cs="宋体"/>
      <w:color w:val="000000"/>
      <w:sz w:val="22"/>
      <w:szCs w:val="22"/>
      <w:u w:val="none"/>
    </w:rPr>
  </w:style>
  <w:style w:type="character" w:customStyle="1" w:styleId="11">
    <w:name w:val="font9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2023-03-06T09:05:00Z</dcterms:created>
  <dc:creator>Administrator</dc:creator>
  <cp:lastModifiedBy>Administrator</cp:lastModifiedBy>
  <cp:lastPrinted>2023-06-07T04:17:00Z</cp:lastPrinted>
  <dcterms:modified xsi:type="dcterms:W3CDTF">2023-07-18T01:14:38Z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BBF53F324E19466C8911B0A5BA4B9A16</vt:lpwstr>
  </property>
</Properties>
</file>