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line="360" w:lineRule="auto"/>
        <w:jc w:val="both"/>
        <w:outlineLvl w:val="9"/>
        <w:rPr>
          <w:rFonts w:hint="eastAsia" w:eastAsia="方正小标宋_GBK"/>
          <w:bCs/>
          <w:kern w:val="44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1</w:t>
      </w:r>
    </w:p>
    <w:p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val="en-US" w:eastAsia="zh-CN"/>
        </w:rPr>
        <w:t>2022年度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</w:rPr>
        <w:t>电动汽车充电基础设施建设</w:t>
      </w:r>
    </w:p>
    <w:p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</w:rPr>
        <w:t>补贴资金项目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eastAsia="zh-CN"/>
        </w:rPr>
        <w:t>申报书</w:t>
      </w:r>
    </w:p>
    <w:p>
      <w:pPr>
        <w:pStyle w:val="2"/>
        <w:snapToGrid w:val="0"/>
        <w:ind w:firstLine="0" w:firstLineChars="0"/>
      </w:pPr>
      <w:bookmarkStart w:id="0" w:name="_GoBack"/>
      <w:bookmarkEnd w:id="0"/>
    </w:p>
    <w:p>
      <w:pPr>
        <w:pStyle w:val="2"/>
        <w:snapToGrid w:val="0"/>
        <w:ind w:firstLine="0" w:firstLineChars="0"/>
      </w:pPr>
    </w:p>
    <w:p>
      <w:pPr>
        <w:pStyle w:val="2"/>
        <w:snapToGrid w:val="0"/>
        <w:ind w:firstLine="0" w:firstLineChars="0"/>
      </w:pPr>
    </w:p>
    <w:p>
      <w:pPr>
        <w:pStyle w:val="2"/>
        <w:snapToGrid w:val="0"/>
        <w:ind w:firstLine="640"/>
        <w:rPr>
          <w:rFonts w:ascii="仿宋_GB2312"/>
        </w:rPr>
      </w:pPr>
    </w:p>
    <w:p>
      <w:pPr>
        <w:snapToGrid w:val="0"/>
        <w:spacing w:line="360" w:lineRule="auto"/>
        <w:ind w:firstLine="944" w:firstLineChars="295"/>
        <w:rPr>
          <w:rFonts w:ascii="仿宋_GB2312" w:eastAsia="仿宋_GB2312"/>
          <w:bCs/>
          <w:kern w:val="44"/>
          <w:sz w:val="32"/>
          <w:szCs w:val="32"/>
          <w:u w:val="single"/>
        </w:rPr>
      </w:pPr>
      <w:r>
        <w:rPr>
          <w:rFonts w:hint="eastAsia" w:ascii="仿宋_GB2312" w:eastAsia="仿宋_GB2312"/>
          <w:bCs/>
          <w:kern w:val="44"/>
          <w:sz w:val="32"/>
          <w:szCs w:val="32"/>
        </w:rPr>
        <w:t xml:space="preserve">申报单位名称： </w:t>
      </w:r>
      <w:r>
        <w:rPr>
          <w:rFonts w:hint="eastAsia" w:ascii="仿宋_GB2312" w:eastAsia="仿宋_GB2312"/>
          <w:bCs/>
          <w:kern w:val="44"/>
          <w:sz w:val="32"/>
          <w:szCs w:val="32"/>
          <w:u w:val="single"/>
        </w:rPr>
        <w:t xml:space="preserve">        （加盖公章）        </w:t>
      </w:r>
    </w:p>
    <w:p>
      <w:pPr>
        <w:snapToGrid w:val="0"/>
        <w:spacing w:line="360" w:lineRule="auto"/>
        <w:rPr>
          <w:rFonts w:ascii="仿宋_GB2312" w:eastAsia="仿宋_GB2312"/>
          <w:bCs/>
          <w:kern w:val="44"/>
          <w:sz w:val="32"/>
          <w:szCs w:val="32"/>
        </w:rPr>
      </w:pPr>
    </w:p>
    <w:p>
      <w:pPr>
        <w:snapToGrid w:val="0"/>
        <w:spacing w:line="360" w:lineRule="auto"/>
        <w:ind w:firstLine="944" w:firstLineChars="295"/>
        <w:rPr>
          <w:rFonts w:ascii="仿宋_GB2312" w:eastAsia="仿宋_GB2312"/>
          <w:bCs/>
          <w:kern w:val="44"/>
          <w:sz w:val="32"/>
          <w:szCs w:val="32"/>
          <w:u w:val="single"/>
        </w:rPr>
      </w:pPr>
      <w:r>
        <w:rPr>
          <w:rFonts w:hint="eastAsia" w:ascii="仿宋_GB2312" w:eastAsia="仿宋_GB2312"/>
          <w:bCs/>
          <w:kern w:val="44"/>
          <w:sz w:val="32"/>
          <w:szCs w:val="32"/>
        </w:rPr>
        <w:t>联   系   人：</w:t>
      </w:r>
      <w:r>
        <w:rPr>
          <w:rFonts w:hint="eastAsia" w:ascii="仿宋_GB2312" w:eastAsia="仿宋_GB2312"/>
          <w:bCs/>
          <w:kern w:val="44"/>
          <w:sz w:val="32"/>
          <w:szCs w:val="32"/>
          <w:u w:val="single"/>
        </w:rPr>
        <w:t xml:space="preserve">                             </w:t>
      </w:r>
    </w:p>
    <w:p>
      <w:pPr>
        <w:snapToGrid w:val="0"/>
        <w:spacing w:line="360" w:lineRule="auto"/>
        <w:rPr>
          <w:rFonts w:ascii="仿宋_GB2312" w:eastAsia="仿宋_GB2312"/>
          <w:bCs/>
          <w:kern w:val="44"/>
          <w:sz w:val="32"/>
          <w:szCs w:val="32"/>
        </w:rPr>
      </w:pPr>
      <w:r>
        <w:rPr>
          <w:rFonts w:hint="eastAsia" w:ascii="仿宋_GB2312" w:eastAsia="仿宋_GB2312"/>
          <w:bCs/>
          <w:kern w:val="44"/>
          <w:sz w:val="32"/>
          <w:szCs w:val="32"/>
        </w:rPr>
        <w:t xml:space="preserve"> </w:t>
      </w:r>
    </w:p>
    <w:p>
      <w:pPr>
        <w:tabs>
          <w:tab w:val="left" w:pos="840"/>
        </w:tabs>
        <w:snapToGrid w:val="0"/>
        <w:spacing w:line="360" w:lineRule="auto"/>
        <w:rPr>
          <w:rFonts w:ascii="仿宋_GB2312" w:eastAsia="仿宋_GB2312"/>
          <w:bCs/>
          <w:kern w:val="44"/>
          <w:sz w:val="32"/>
          <w:szCs w:val="32"/>
        </w:rPr>
      </w:pPr>
      <w:r>
        <w:rPr>
          <w:rFonts w:hint="eastAsia" w:ascii="仿宋_GB2312" w:eastAsia="仿宋_GB2312"/>
          <w:bCs/>
          <w:kern w:val="44"/>
          <w:sz w:val="32"/>
          <w:szCs w:val="32"/>
        </w:rPr>
        <w:t xml:space="preserve">      联 系 电  话：</w:t>
      </w:r>
      <w:r>
        <w:rPr>
          <w:rFonts w:hint="eastAsia" w:ascii="仿宋_GB2312" w:eastAsia="仿宋_GB2312"/>
          <w:bCs/>
          <w:kern w:val="44"/>
          <w:sz w:val="32"/>
          <w:szCs w:val="32"/>
          <w:u w:val="single"/>
        </w:rPr>
        <w:t xml:space="preserve">                             </w:t>
      </w:r>
    </w:p>
    <w:p>
      <w:pPr>
        <w:snapToGrid w:val="0"/>
        <w:spacing w:line="360" w:lineRule="auto"/>
        <w:rPr>
          <w:rFonts w:ascii="仿宋_GB2312" w:eastAsia="仿宋_GB2312"/>
          <w:bCs/>
          <w:kern w:val="44"/>
          <w:sz w:val="32"/>
          <w:szCs w:val="32"/>
          <w:u w:val="single"/>
        </w:rPr>
      </w:pPr>
      <w:r>
        <w:rPr>
          <w:rFonts w:hint="eastAsia" w:ascii="仿宋_GB2312" w:eastAsia="仿宋_GB2312"/>
          <w:bCs/>
          <w:kern w:val="44"/>
          <w:sz w:val="32"/>
          <w:szCs w:val="32"/>
        </w:rPr>
        <w:t xml:space="preserve">     </w:t>
      </w:r>
    </w:p>
    <w:p>
      <w:pPr>
        <w:snapToGrid w:val="0"/>
        <w:spacing w:line="360" w:lineRule="auto"/>
        <w:rPr>
          <w:rFonts w:ascii="仿宋_GB2312" w:eastAsia="仿宋_GB2312"/>
          <w:bCs/>
          <w:kern w:val="44"/>
          <w:sz w:val="32"/>
          <w:szCs w:val="32"/>
        </w:rPr>
      </w:pPr>
      <w:r>
        <w:rPr>
          <w:rFonts w:hint="eastAsia" w:ascii="仿宋_GB2312" w:eastAsia="仿宋_GB2312"/>
          <w:bCs/>
          <w:kern w:val="44"/>
          <w:sz w:val="32"/>
          <w:szCs w:val="32"/>
        </w:rPr>
        <w:t xml:space="preserve">                      </w:t>
      </w:r>
    </w:p>
    <w:p>
      <w:pPr>
        <w:snapToGrid w:val="0"/>
        <w:spacing w:line="360" w:lineRule="auto"/>
        <w:rPr>
          <w:rFonts w:hint="eastAsia" w:ascii="仿宋_GB2312" w:eastAsia="仿宋_GB2312"/>
          <w:bCs/>
          <w:kern w:val="44"/>
          <w:sz w:val="32"/>
          <w:szCs w:val="32"/>
        </w:rPr>
      </w:pPr>
      <w:r>
        <w:rPr>
          <w:rFonts w:hint="eastAsia" w:ascii="仿宋_GB2312" w:eastAsia="仿宋_GB2312"/>
          <w:bCs/>
          <w:kern w:val="44"/>
          <w:sz w:val="32"/>
          <w:szCs w:val="32"/>
        </w:rPr>
        <w:t xml:space="preserve">                         </w:t>
      </w:r>
    </w:p>
    <w:p>
      <w:pPr>
        <w:snapToGrid w:val="0"/>
        <w:spacing w:line="360" w:lineRule="auto"/>
        <w:rPr>
          <w:rFonts w:hint="eastAsia" w:ascii="仿宋_GB2312" w:eastAsia="仿宋_GB2312"/>
          <w:bCs/>
          <w:kern w:val="44"/>
          <w:sz w:val="32"/>
          <w:szCs w:val="32"/>
        </w:rPr>
      </w:pPr>
    </w:p>
    <w:p>
      <w:pPr>
        <w:snapToGrid w:val="0"/>
        <w:spacing w:line="360" w:lineRule="auto"/>
        <w:rPr>
          <w:rFonts w:ascii="仿宋_GB2312" w:eastAsia="仿宋_GB2312"/>
          <w:bCs/>
          <w:kern w:val="44"/>
          <w:sz w:val="32"/>
          <w:szCs w:val="32"/>
        </w:rPr>
      </w:pPr>
      <w:r>
        <w:rPr>
          <w:rFonts w:hint="eastAsia" w:ascii="仿宋_GB2312" w:eastAsia="仿宋_GB2312"/>
          <w:bCs/>
          <w:kern w:val="44"/>
          <w:sz w:val="32"/>
          <w:szCs w:val="32"/>
        </w:rPr>
        <w:t xml:space="preserve">                 </w:t>
      </w:r>
    </w:p>
    <w:p>
      <w:pPr>
        <w:snapToGrid w:val="0"/>
        <w:spacing w:line="360" w:lineRule="auto"/>
        <w:jc w:val="center"/>
        <w:rPr>
          <w:rFonts w:ascii="仿宋_GB2312" w:eastAsia="仿宋_GB2312"/>
          <w:bCs/>
          <w:kern w:val="44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ascii="仿宋_GB2312" w:eastAsia="仿宋_GB2312"/>
          <w:bCs/>
          <w:kern w:val="44"/>
          <w:sz w:val="32"/>
          <w:szCs w:val="32"/>
        </w:rPr>
      </w:pPr>
      <w:r>
        <w:rPr>
          <w:rFonts w:hint="eastAsia" w:ascii="仿宋_GB2312" w:eastAsia="仿宋_GB2312"/>
          <w:bCs/>
          <w:kern w:val="44"/>
          <w:sz w:val="32"/>
          <w:szCs w:val="32"/>
        </w:rPr>
        <w:t xml:space="preserve">填表时间：    年   月   日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F2D11"/>
    <w:rsid w:val="12C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spacing w:line="360" w:lineRule="auto"/>
      <w:ind w:firstLine="420" w:firstLineChars="200"/>
    </w:pPr>
    <w:rPr>
      <w:rFonts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2023-09-19T09:46:00Z</dcterms:created>
  <dc:creator>文件收发</dc:creator>
  <cp:lastModifiedBy>文件收发</cp:lastModifiedBy>
  <dcterms:modified xsi:type="dcterms:W3CDTF">2023-09-19T09:46:46Z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