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申请单位基本情况表</w:t>
      </w:r>
    </w:p>
    <w:tbl>
      <w:tblPr>
        <w:tblStyle w:val="4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2723"/>
        <w:gridCol w:w="2314"/>
        <w:gridCol w:w="27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Cs w:val="18"/>
              </w:rPr>
            </w:pPr>
            <w:r>
              <w:rPr>
                <w:rFonts w:hint="eastAsia" w:ascii="Times New Roman" w:hAnsi="Times New Roman" w:eastAsia="黑体"/>
                <w:szCs w:val="18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单位名称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396" w:firstLineChars="189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机构代码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单位地址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法人代表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  <w:lang w:val="en-US" w:eastAsia="zh-CN"/>
              </w:rPr>
              <w:t>联系</w:t>
            </w:r>
            <w:r>
              <w:rPr>
                <w:rFonts w:hint="eastAsia" w:ascii="Times New Roman" w:hAnsi="Times New Roman"/>
                <w:szCs w:val="18"/>
              </w:rPr>
              <w:t>人</w:t>
            </w:r>
          </w:p>
        </w:tc>
        <w:tc>
          <w:tcPr>
            <w:tcW w:w="2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联系电话</w:t>
            </w:r>
          </w:p>
        </w:tc>
        <w:tc>
          <w:tcPr>
            <w:tcW w:w="2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7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  <w:lang w:eastAsia="zh-CN"/>
              </w:rPr>
              <w:t>申请</w:t>
            </w:r>
            <w:r>
              <w:rPr>
                <w:rFonts w:hint="eastAsia" w:ascii="Times New Roman" w:hAnsi="Times New Roman"/>
                <w:szCs w:val="18"/>
              </w:rPr>
              <w:t>单位简介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Cs w:val="18"/>
              </w:rPr>
            </w:pPr>
            <w:r>
              <w:rPr>
                <w:rFonts w:hint="eastAsia" w:ascii="Times New Roman" w:hAnsi="Times New Roman" w:eastAsia="黑体"/>
                <w:szCs w:val="18"/>
              </w:rPr>
              <w:t>二、资质情况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团队资质简介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曾承担或参与</w:t>
            </w:r>
            <w:r>
              <w:rPr>
                <w:rFonts w:hint="eastAsia" w:ascii="Times New Roman" w:hAnsi="Times New Roman"/>
                <w:szCs w:val="18"/>
                <w:lang w:eastAsia="zh-CN"/>
              </w:rPr>
              <w:t>增城区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政府</w:t>
            </w:r>
            <w:r>
              <w:rPr>
                <w:rFonts w:hint="eastAsia" w:ascii="Times New Roman" w:hAnsi="Times New Roman"/>
                <w:szCs w:val="18"/>
              </w:rPr>
              <w:t>有关会场活动</w:t>
            </w:r>
            <w:r>
              <w:rPr>
                <w:rFonts w:hint="eastAsia" w:ascii="Times New Roman" w:hAnsi="Times New Roman"/>
                <w:szCs w:val="18"/>
                <w:lang w:eastAsia="zh-CN"/>
              </w:rPr>
              <w:t>服务</w:t>
            </w:r>
            <w:r>
              <w:rPr>
                <w:rFonts w:hint="eastAsia" w:ascii="Times New Roman" w:hAnsi="Times New Roman"/>
                <w:szCs w:val="18"/>
              </w:rPr>
              <w:t>工作情况简介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Cs w:val="18"/>
              </w:rPr>
            </w:pPr>
            <w:r>
              <w:rPr>
                <w:rFonts w:hint="eastAsia" w:ascii="Times New Roman" w:hAnsi="Times New Roman" w:eastAsia="黑体"/>
                <w:szCs w:val="18"/>
              </w:rPr>
              <w:t>三、编制计划及预算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6" w:hRule="exact"/>
          <w:jc w:val="center"/>
        </w:trPr>
        <w:tc>
          <w:tcPr>
            <w:tcW w:w="1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工作方案和计划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（概述）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b w:val="0"/>
                <w:bCs w:val="0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9" w:hRule="exact"/>
          <w:jc w:val="center"/>
        </w:trPr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单位申报意见</w:t>
            </w:r>
          </w:p>
        </w:tc>
        <w:tc>
          <w:tcPr>
            <w:tcW w:w="7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/>
                <w:szCs w:val="18"/>
              </w:rPr>
              <w:t>盖    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/>
                <w:szCs w:val="18"/>
              </w:rPr>
              <w:t>年     月     日</w:t>
            </w:r>
          </w:p>
        </w:tc>
      </w:tr>
    </w:tbl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center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beforeLines="0" w:after="64" w:afterLines="0" w:line="320" w:lineRule="auto"/>
      <w:outlineLvl w:val="5"/>
    </w:pPr>
    <w:rPr>
      <w:rFonts w:hint="default" w:ascii="Cambria" w:hAnsi="Cambria" w:eastAsia="宋体" w:cs="Times New Roman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高翔gor</cp:lastModifiedBy>
  <dcterms:modified xsi:type="dcterms:W3CDTF">2024-01-09T06:33:05Z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