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94B" w:rsidRPr="00F21147" w:rsidRDefault="00086E88">
      <w:pPr>
        <w:pStyle w:val="2"/>
        <w:ind w:firstLineChars="0" w:firstLine="0"/>
        <w:rPr>
          <w:rFonts w:ascii="黑体" w:hAnsi="黑体"/>
        </w:rPr>
      </w:pPr>
      <w:r w:rsidRPr="00F21147">
        <w:rPr>
          <w:rFonts w:ascii="黑体" w:hAnsi="黑体" w:hint="eastAsia"/>
        </w:rPr>
        <w:t>附1</w:t>
      </w:r>
    </w:p>
    <w:p w:rsidR="0044394B" w:rsidRDefault="0044394B">
      <w:pPr>
        <w:spacing w:line="560" w:lineRule="exact"/>
        <w:rPr>
          <w:rFonts w:eastAsia="黑体"/>
        </w:rPr>
      </w:pPr>
    </w:p>
    <w:p w:rsidR="0044394B" w:rsidRPr="00F21147" w:rsidRDefault="00086E88">
      <w:pPr>
        <w:tabs>
          <w:tab w:val="left" w:pos="0"/>
        </w:tabs>
        <w:spacing w:line="560" w:lineRule="exact"/>
        <w:jc w:val="center"/>
        <w:rPr>
          <w:rFonts w:ascii="方正小标宋_GBK" w:eastAsia="方正小标宋_GBK" w:hAnsi="黑体"/>
          <w:sz w:val="44"/>
          <w:szCs w:val="44"/>
        </w:rPr>
      </w:pPr>
      <w:r w:rsidRPr="00F21147">
        <w:rPr>
          <w:rFonts w:ascii="方正小标宋_GBK" w:eastAsia="方正小标宋_GBK" w:hAnsi="黑体" w:hint="eastAsia"/>
          <w:sz w:val="44"/>
          <w:szCs w:val="44"/>
        </w:rPr>
        <w:t>2027年广州市促进商务高质量发展</w:t>
      </w:r>
    </w:p>
    <w:p w:rsidR="0044394B" w:rsidRPr="00F21147" w:rsidRDefault="00086E88">
      <w:pPr>
        <w:tabs>
          <w:tab w:val="left" w:pos="0"/>
        </w:tabs>
        <w:spacing w:line="560" w:lineRule="exact"/>
        <w:jc w:val="center"/>
        <w:rPr>
          <w:rFonts w:ascii="方正小标宋_GBK" w:eastAsia="方正小标宋_GBK" w:hAnsi="黑体"/>
          <w:sz w:val="44"/>
          <w:szCs w:val="44"/>
        </w:rPr>
      </w:pPr>
      <w:r w:rsidRPr="00F21147">
        <w:rPr>
          <w:rFonts w:ascii="方正小标宋_GBK" w:eastAsia="方正小标宋_GBK" w:hAnsi="黑体" w:hint="eastAsia"/>
          <w:sz w:val="44"/>
          <w:szCs w:val="44"/>
        </w:rPr>
        <w:t>专项资金服务贸易专题</w:t>
      </w:r>
    </w:p>
    <w:p w:rsidR="0044394B" w:rsidRDefault="0044394B">
      <w:pPr>
        <w:tabs>
          <w:tab w:val="left" w:pos="0"/>
        </w:tabs>
        <w:spacing w:line="560" w:lineRule="exact"/>
        <w:jc w:val="center"/>
        <w:rPr>
          <w:rFonts w:eastAsia="方正小标宋_GBK"/>
          <w:sz w:val="44"/>
          <w:szCs w:val="44"/>
        </w:rPr>
      </w:pPr>
    </w:p>
    <w:p w:rsidR="0044394B" w:rsidRDefault="0044394B">
      <w:pPr>
        <w:tabs>
          <w:tab w:val="left" w:pos="0"/>
        </w:tabs>
        <w:spacing w:line="560" w:lineRule="exact"/>
        <w:jc w:val="center"/>
        <w:rPr>
          <w:rFonts w:eastAsia="方正小标宋_GBK"/>
          <w:sz w:val="44"/>
          <w:szCs w:val="44"/>
        </w:rPr>
      </w:pPr>
    </w:p>
    <w:p w:rsidR="0044394B" w:rsidRDefault="00086E88">
      <w:pPr>
        <w:tabs>
          <w:tab w:val="left" w:pos="0"/>
        </w:tabs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申</w:t>
      </w:r>
    </w:p>
    <w:p w:rsidR="0044394B" w:rsidRDefault="0044394B">
      <w:pPr>
        <w:tabs>
          <w:tab w:val="left" w:pos="0"/>
        </w:tabs>
        <w:spacing w:line="560" w:lineRule="exact"/>
        <w:jc w:val="center"/>
        <w:rPr>
          <w:rFonts w:eastAsia="方正小标宋_GBK"/>
          <w:sz w:val="44"/>
          <w:szCs w:val="44"/>
        </w:rPr>
      </w:pPr>
    </w:p>
    <w:p w:rsidR="0044394B" w:rsidRDefault="00086E88">
      <w:pPr>
        <w:tabs>
          <w:tab w:val="left" w:pos="0"/>
        </w:tabs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报</w:t>
      </w:r>
    </w:p>
    <w:p w:rsidR="0044394B" w:rsidRDefault="0044394B">
      <w:pPr>
        <w:tabs>
          <w:tab w:val="left" w:pos="0"/>
        </w:tabs>
        <w:spacing w:line="560" w:lineRule="exact"/>
        <w:jc w:val="center"/>
        <w:rPr>
          <w:rFonts w:eastAsia="方正小标宋_GBK"/>
          <w:sz w:val="44"/>
          <w:szCs w:val="44"/>
        </w:rPr>
      </w:pPr>
    </w:p>
    <w:p w:rsidR="0044394B" w:rsidRDefault="00086E88">
      <w:pPr>
        <w:tabs>
          <w:tab w:val="left" w:pos="0"/>
        </w:tabs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书</w:t>
      </w:r>
    </w:p>
    <w:p w:rsidR="0044394B" w:rsidRDefault="00086E88">
      <w:pPr>
        <w:tabs>
          <w:tab w:val="left" w:pos="0"/>
        </w:tabs>
        <w:spacing w:line="520" w:lineRule="exact"/>
        <w:rPr>
          <w:szCs w:val="32"/>
        </w:rPr>
      </w:pPr>
      <w:r>
        <w:rPr>
          <w:szCs w:val="32"/>
        </w:rPr>
        <w:t xml:space="preserve"> </w:t>
      </w:r>
    </w:p>
    <w:p w:rsidR="0044394B" w:rsidRDefault="0044394B">
      <w:pPr>
        <w:tabs>
          <w:tab w:val="left" w:pos="0"/>
        </w:tabs>
        <w:spacing w:line="520" w:lineRule="exact"/>
        <w:rPr>
          <w:szCs w:val="32"/>
        </w:rPr>
      </w:pPr>
    </w:p>
    <w:p w:rsidR="0044394B" w:rsidRDefault="0044394B">
      <w:pPr>
        <w:tabs>
          <w:tab w:val="left" w:pos="0"/>
        </w:tabs>
        <w:spacing w:line="520" w:lineRule="exact"/>
        <w:rPr>
          <w:szCs w:val="32"/>
        </w:rPr>
      </w:pPr>
    </w:p>
    <w:p w:rsidR="0044394B" w:rsidRDefault="0044394B">
      <w:pPr>
        <w:tabs>
          <w:tab w:val="left" w:pos="0"/>
        </w:tabs>
        <w:spacing w:line="520" w:lineRule="exact"/>
        <w:rPr>
          <w:szCs w:val="32"/>
        </w:rPr>
      </w:pPr>
    </w:p>
    <w:p w:rsidR="0044394B" w:rsidRDefault="00086E88">
      <w:pPr>
        <w:tabs>
          <w:tab w:val="left" w:pos="0"/>
        </w:tabs>
        <w:spacing w:line="520" w:lineRule="exact"/>
        <w:ind w:firstLineChars="200" w:firstLine="640"/>
        <w:rPr>
          <w:szCs w:val="32"/>
        </w:rPr>
      </w:pPr>
      <w:r>
        <w:rPr>
          <w:szCs w:val="32"/>
        </w:rPr>
        <w:t>企业名称：</w:t>
      </w:r>
    </w:p>
    <w:p w:rsidR="0044394B" w:rsidRDefault="00086E88">
      <w:pPr>
        <w:tabs>
          <w:tab w:val="left" w:pos="0"/>
        </w:tabs>
        <w:spacing w:line="700" w:lineRule="exact"/>
        <w:rPr>
          <w:szCs w:val="32"/>
        </w:rPr>
      </w:pPr>
      <w:r>
        <w:rPr>
          <w:szCs w:val="32"/>
        </w:rPr>
        <w:t xml:space="preserve">   </w:t>
      </w:r>
    </w:p>
    <w:p w:rsidR="0044394B" w:rsidRDefault="00086E88">
      <w:pPr>
        <w:tabs>
          <w:tab w:val="left" w:pos="0"/>
        </w:tabs>
        <w:spacing w:line="520" w:lineRule="exact"/>
        <w:ind w:firstLineChars="200" w:firstLine="640"/>
        <w:rPr>
          <w:szCs w:val="32"/>
        </w:rPr>
      </w:pPr>
      <w:r>
        <w:rPr>
          <w:szCs w:val="32"/>
        </w:rPr>
        <w:t>联系人及联系方式：</w:t>
      </w:r>
    </w:p>
    <w:p w:rsidR="0044394B" w:rsidRDefault="0044394B" w:rsidP="00F21147">
      <w:pPr>
        <w:tabs>
          <w:tab w:val="left" w:pos="0"/>
        </w:tabs>
        <w:spacing w:line="520" w:lineRule="exact"/>
        <w:rPr>
          <w:szCs w:val="32"/>
        </w:rPr>
      </w:pPr>
    </w:p>
    <w:p w:rsidR="0044394B" w:rsidRDefault="0044394B">
      <w:pPr>
        <w:tabs>
          <w:tab w:val="left" w:pos="0"/>
        </w:tabs>
        <w:spacing w:line="520" w:lineRule="exact"/>
        <w:ind w:firstLineChars="300" w:firstLine="960"/>
        <w:rPr>
          <w:szCs w:val="32"/>
        </w:rPr>
      </w:pPr>
    </w:p>
    <w:p w:rsidR="0044394B" w:rsidRDefault="0044394B">
      <w:pPr>
        <w:tabs>
          <w:tab w:val="left" w:pos="0"/>
        </w:tabs>
        <w:spacing w:line="520" w:lineRule="exact"/>
        <w:ind w:firstLineChars="300" w:firstLine="960"/>
        <w:rPr>
          <w:szCs w:val="32"/>
        </w:rPr>
      </w:pPr>
    </w:p>
    <w:p w:rsidR="0044394B" w:rsidRDefault="00086E88" w:rsidP="00F21147">
      <w:pPr>
        <w:ind w:firstLineChars="1000" w:firstLine="3200"/>
      </w:pPr>
      <w:r>
        <w:rPr>
          <w:rFonts w:hint="eastAsia"/>
          <w:szCs w:val="32"/>
        </w:rPr>
        <w:t>2026</w:t>
      </w:r>
      <w:r>
        <w:rPr>
          <w:szCs w:val="32"/>
        </w:rPr>
        <w:t>年</w:t>
      </w:r>
      <w:r>
        <w:rPr>
          <w:szCs w:val="32"/>
        </w:rPr>
        <w:t xml:space="preserve">  </w:t>
      </w:r>
      <w:r>
        <w:rPr>
          <w:szCs w:val="32"/>
        </w:rPr>
        <w:t>月</w:t>
      </w:r>
      <w:r>
        <w:rPr>
          <w:szCs w:val="32"/>
        </w:rPr>
        <w:t xml:space="preserve"> </w:t>
      </w:r>
    </w:p>
    <w:p w:rsidR="0044394B" w:rsidRDefault="0044394B"/>
    <w:p w:rsidR="0044394B" w:rsidRDefault="00086E88">
      <w:pPr>
        <w:tabs>
          <w:tab w:val="left" w:pos="0"/>
        </w:tabs>
        <w:spacing w:line="592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lastRenderedPageBreak/>
        <w:t>2027年广州市促进商务高质量发展</w:t>
      </w:r>
    </w:p>
    <w:p w:rsidR="0044394B" w:rsidRDefault="00086E88">
      <w:pPr>
        <w:tabs>
          <w:tab w:val="left" w:pos="0"/>
        </w:tabs>
        <w:spacing w:line="592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专项资金服务贸易专题申请表</w:t>
      </w: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1453"/>
        <w:gridCol w:w="1453"/>
        <w:gridCol w:w="1453"/>
      </w:tblGrid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单位</w:t>
            </w:r>
            <w:r>
              <w:rPr>
                <w:rFonts w:eastAsia="宋体"/>
                <w:sz w:val="24"/>
                <w:szCs w:val="24"/>
              </w:rPr>
              <w:t>名称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单位地址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统一社会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信用代码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收款开户</w:t>
            </w:r>
            <w:r>
              <w:rPr>
                <w:rFonts w:eastAsia="宋体"/>
                <w:sz w:val="24"/>
                <w:szCs w:val="24"/>
              </w:rPr>
              <w:t>行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收款账户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（全称）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收款</w:t>
            </w:r>
            <w:r>
              <w:rPr>
                <w:rFonts w:eastAsia="宋体"/>
                <w:sz w:val="24"/>
                <w:szCs w:val="24"/>
              </w:rPr>
              <w:t>账号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项目负责人</w:t>
            </w:r>
          </w:p>
        </w:tc>
        <w:tc>
          <w:tcPr>
            <w:tcW w:w="1453" w:type="dxa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联系电话</w:t>
            </w:r>
          </w:p>
        </w:tc>
        <w:tc>
          <w:tcPr>
            <w:tcW w:w="1453" w:type="dxa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邮箱</w:t>
            </w:r>
          </w:p>
        </w:tc>
        <w:tc>
          <w:tcPr>
            <w:tcW w:w="1453" w:type="dxa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项目经办人</w:t>
            </w:r>
          </w:p>
        </w:tc>
        <w:tc>
          <w:tcPr>
            <w:tcW w:w="1453" w:type="dxa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联系电话</w:t>
            </w:r>
          </w:p>
        </w:tc>
        <w:tc>
          <w:tcPr>
            <w:tcW w:w="1453" w:type="dxa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邮箱</w:t>
            </w:r>
          </w:p>
        </w:tc>
        <w:tc>
          <w:tcPr>
            <w:tcW w:w="1453" w:type="dxa"/>
            <w:vAlign w:val="center"/>
          </w:tcPr>
          <w:p w:rsidR="0044394B" w:rsidRDefault="0044394B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B31700" w:rsidP="00B31700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服务能</w:t>
            </w:r>
            <w:r w:rsidR="00086E88">
              <w:rPr>
                <w:rFonts w:eastAsia="宋体" w:hint="eastAsia"/>
                <w:sz w:val="24"/>
                <w:szCs w:val="24"/>
              </w:rPr>
              <w:t>级</w:t>
            </w:r>
            <w:bookmarkStart w:id="0" w:name="_GoBack"/>
            <w:bookmarkEnd w:id="0"/>
          </w:p>
        </w:tc>
        <w:tc>
          <w:tcPr>
            <w:tcW w:w="7265" w:type="dxa"/>
            <w:gridSpan w:val="5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2025</w:t>
            </w:r>
            <w:r>
              <w:rPr>
                <w:rFonts w:eastAsia="宋体" w:hint="eastAsia"/>
                <w:sz w:val="24"/>
                <w:szCs w:val="24"/>
              </w:rPr>
              <w:t>年</w:t>
            </w:r>
            <w:r>
              <w:rPr>
                <w:rFonts w:eastAsia="宋体" w:hint="eastAsia"/>
                <w:sz w:val="24"/>
                <w:szCs w:val="24"/>
              </w:rPr>
              <w:t>1</w:t>
            </w:r>
            <w:r>
              <w:rPr>
                <w:rFonts w:eastAsia="宋体" w:hint="eastAsia"/>
                <w:sz w:val="24"/>
                <w:szCs w:val="24"/>
              </w:rPr>
              <w:t>月</w:t>
            </w:r>
            <w:r>
              <w:rPr>
                <w:rFonts w:eastAsia="宋体" w:hint="eastAsia"/>
                <w:sz w:val="24"/>
                <w:szCs w:val="24"/>
              </w:rPr>
              <w:t>1</w:t>
            </w:r>
            <w:r>
              <w:rPr>
                <w:rFonts w:eastAsia="宋体" w:hint="eastAsia"/>
                <w:sz w:val="24"/>
                <w:szCs w:val="24"/>
              </w:rPr>
              <w:t>日</w:t>
            </w:r>
            <w:r>
              <w:rPr>
                <w:rFonts w:eastAsia="宋体" w:hint="eastAsia"/>
                <w:sz w:val="24"/>
                <w:szCs w:val="24"/>
              </w:rPr>
              <w:t>-12</w:t>
            </w:r>
            <w:r>
              <w:rPr>
                <w:rFonts w:eastAsia="宋体" w:hint="eastAsia"/>
                <w:sz w:val="24"/>
                <w:szCs w:val="24"/>
              </w:rPr>
              <w:t>月</w:t>
            </w:r>
            <w:r>
              <w:rPr>
                <w:rFonts w:eastAsia="宋体" w:hint="eastAsia"/>
                <w:sz w:val="24"/>
                <w:szCs w:val="24"/>
              </w:rPr>
              <w:t>31</w:t>
            </w:r>
            <w:r>
              <w:rPr>
                <w:rFonts w:eastAsia="宋体" w:hint="eastAsia"/>
                <w:sz w:val="24"/>
                <w:szCs w:val="24"/>
              </w:rPr>
              <w:t>日实际发生的服务国际收支与在</w:t>
            </w:r>
            <w:proofErr w:type="gramStart"/>
            <w:r>
              <w:rPr>
                <w:rFonts w:eastAsia="宋体" w:hint="eastAsia"/>
                <w:sz w:val="24"/>
                <w:szCs w:val="24"/>
              </w:rPr>
              <w:t>岸服务</w:t>
            </w:r>
            <w:proofErr w:type="gramEnd"/>
            <w:r>
              <w:rPr>
                <w:rFonts w:eastAsia="宋体" w:hint="eastAsia"/>
                <w:sz w:val="24"/>
                <w:szCs w:val="24"/>
              </w:rPr>
              <w:t>外包执行额合计</w:t>
            </w:r>
            <w:r>
              <w:rPr>
                <w:rFonts w:eastAsia="宋体" w:hint="eastAsia"/>
                <w:sz w:val="24"/>
                <w:szCs w:val="24"/>
              </w:rPr>
              <w:t>XX</w:t>
            </w:r>
            <w:r>
              <w:rPr>
                <w:rFonts w:eastAsia="宋体" w:hint="eastAsia"/>
                <w:sz w:val="24"/>
                <w:szCs w:val="24"/>
              </w:rPr>
              <w:t>万美元</w:t>
            </w:r>
          </w:p>
        </w:tc>
      </w:tr>
      <w:tr w:rsidR="0044394B">
        <w:trPr>
          <w:trHeight w:val="1814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部门认定和行业认可</w:t>
            </w:r>
          </w:p>
        </w:tc>
        <w:tc>
          <w:tcPr>
            <w:tcW w:w="7265" w:type="dxa"/>
            <w:gridSpan w:val="5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00A3"/>
            </w:r>
            <w:r>
              <w:rPr>
                <w:rFonts w:eastAsia="宋体" w:hint="eastAsia"/>
                <w:sz w:val="24"/>
                <w:szCs w:val="24"/>
              </w:rPr>
              <w:t>高新技术企业</w:t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sym w:font="Wingdings 2" w:char="00A3"/>
            </w:r>
            <w:r>
              <w:rPr>
                <w:rFonts w:eastAsia="宋体" w:hint="eastAsia"/>
                <w:sz w:val="24"/>
                <w:szCs w:val="24"/>
              </w:rPr>
              <w:t>技术先进型服务企业</w:t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sym w:font="Wingdings 2" w:char="00A3"/>
            </w:r>
            <w:r>
              <w:rPr>
                <w:rFonts w:eastAsia="宋体" w:hint="eastAsia"/>
                <w:sz w:val="24"/>
                <w:szCs w:val="24"/>
              </w:rPr>
              <w:t>专精特新中小企业</w:t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00A3"/>
            </w:r>
            <w:r>
              <w:rPr>
                <w:rFonts w:eastAsia="宋体" w:hint="eastAsia"/>
                <w:sz w:val="24"/>
                <w:szCs w:val="24"/>
              </w:rPr>
              <w:t>2025</w:t>
            </w:r>
            <w:r>
              <w:rPr>
                <w:rFonts w:eastAsia="宋体" w:hint="eastAsia"/>
                <w:sz w:val="24"/>
                <w:szCs w:val="24"/>
              </w:rPr>
              <w:t>年数字服务暨服务外包领军企业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00A3"/>
            </w:r>
            <w:r>
              <w:rPr>
                <w:rFonts w:eastAsia="宋体" w:hint="eastAsia"/>
                <w:sz w:val="24"/>
                <w:szCs w:val="24"/>
              </w:rPr>
              <w:t>2025-2026</w:t>
            </w:r>
            <w:r>
              <w:rPr>
                <w:rFonts w:eastAsia="宋体" w:hint="eastAsia"/>
                <w:sz w:val="24"/>
                <w:szCs w:val="24"/>
              </w:rPr>
              <w:t>年度国家文化出口重点企业和重点项目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00A3"/>
            </w:r>
            <w:r>
              <w:rPr>
                <w:rFonts w:eastAsia="宋体" w:hint="eastAsia"/>
                <w:sz w:val="24"/>
                <w:szCs w:val="24"/>
              </w:rPr>
              <w:t>2025</w:t>
            </w:r>
            <w:r>
              <w:rPr>
                <w:rFonts w:eastAsia="宋体" w:hint="eastAsia"/>
                <w:sz w:val="24"/>
                <w:szCs w:val="24"/>
              </w:rPr>
              <w:t>年中国国际服务贸易交易会示范案例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00A3"/>
            </w:r>
            <w:r>
              <w:rPr>
                <w:rFonts w:eastAsia="宋体" w:hint="eastAsia"/>
                <w:sz w:val="24"/>
                <w:szCs w:val="24"/>
              </w:rPr>
              <w:t>其他</w:t>
            </w:r>
            <w:r>
              <w:rPr>
                <w:rFonts w:eastAsia="宋体"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eastAsia="宋体" w:hint="eastAsia"/>
                <w:sz w:val="24"/>
                <w:szCs w:val="24"/>
                <w:u w:val="single"/>
              </w:rPr>
              <w:t>（请说明）</w:t>
            </w:r>
            <w:r>
              <w:rPr>
                <w:rFonts w:eastAsia="宋体" w:hint="eastAsia"/>
                <w:sz w:val="24"/>
                <w:szCs w:val="24"/>
                <w:u w:val="single"/>
              </w:rPr>
              <w:t xml:space="preserve">          </w:t>
            </w:r>
          </w:p>
        </w:tc>
      </w:tr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服务贸易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国际认证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right"/>
              <w:rPr>
                <w:rFonts w:eastAsia="宋体"/>
                <w:sz w:val="24"/>
                <w:szCs w:val="24"/>
              </w:rPr>
            </w:pPr>
            <w:proofErr w:type="gramStart"/>
            <w:r>
              <w:rPr>
                <w:rFonts w:eastAsia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专利和软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件著作权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right"/>
              <w:rPr>
                <w:rFonts w:eastAsia="宋体"/>
                <w:sz w:val="24"/>
                <w:szCs w:val="24"/>
              </w:rPr>
            </w:pPr>
            <w:proofErr w:type="gramStart"/>
            <w:r>
              <w:rPr>
                <w:rFonts w:eastAsia="宋体" w:hint="eastAsia"/>
                <w:sz w:val="24"/>
                <w:szCs w:val="24"/>
              </w:rPr>
              <w:t>个</w:t>
            </w:r>
            <w:proofErr w:type="gramEnd"/>
          </w:p>
        </w:tc>
      </w:tr>
      <w:tr w:rsidR="0044394B">
        <w:trPr>
          <w:trHeight w:val="737"/>
        </w:trPr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参加服务贸易相关展会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right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场</w:t>
            </w:r>
          </w:p>
        </w:tc>
        <w:tc>
          <w:tcPr>
            <w:tcW w:w="1453" w:type="dxa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资产负债率</w:t>
            </w:r>
          </w:p>
        </w:tc>
        <w:tc>
          <w:tcPr>
            <w:tcW w:w="2906" w:type="dxa"/>
            <w:gridSpan w:val="2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jc w:val="right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%</w:t>
            </w:r>
          </w:p>
        </w:tc>
      </w:tr>
      <w:tr w:rsidR="0044394B">
        <w:trPr>
          <w:trHeight w:val="2268"/>
        </w:trPr>
        <w:tc>
          <w:tcPr>
            <w:tcW w:w="8718" w:type="dxa"/>
            <w:gridSpan w:val="6"/>
            <w:vAlign w:val="center"/>
          </w:tcPr>
          <w:p w:rsidR="0044394B" w:rsidRDefault="00086E88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本单位承诺</w:t>
            </w:r>
            <w:r>
              <w:rPr>
                <w:rFonts w:eastAsia="宋体" w:hint="eastAsia"/>
                <w:sz w:val="24"/>
                <w:szCs w:val="24"/>
              </w:rPr>
              <w:t>：</w:t>
            </w:r>
          </w:p>
          <w:p w:rsidR="0044394B" w:rsidRDefault="00086E88">
            <w:pPr>
              <w:tabs>
                <w:tab w:val="left" w:pos="0"/>
              </w:tabs>
              <w:spacing w:line="360" w:lineRule="exact"/>
              <w:ind w:firstLineChars="200" w:firstLine="480"/>
              <w:rPr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申请</w:t>
            </w:r>
            <w:r>
              <w:rPr>
                <w:rFonts w:eastAsia="宋体" w:hint="eastAsia"/>
                <w:sz w:val="24"/>
                <w:szCs w:val="24"/>
              </w:rPr>
              <w:t>广州市促进商务高质量发展专项资金服务贸易专题</w:t>
            </w:r>
            <w:r>
              <w:rPr>
                <w:rFonts w:eastAsia="宋体"/>
                <w:sz w:val="24"/>
                <w:szCs w:val="24"/>
              </w:rPr>
              <w:t>所提</w:t>
            </w:r>
            <w:r>
              <w:rPr>
                <w:rFonts w:eastAsia="宋体" w:hint="eastAsia"/>
                <w:sz w:val="24"/>
                <w:szCs w:val="24"/>
              </w:rPr>
              <w:t>交</w:t>
            </w:r>
            <w:r>
              <w:rPr>
                <w:rFonts w:eastAsia="宋体"/>
                <w:sz w:val="24"/>
                <w:szCs w:val="24"/>
              </w:rPr>
              <w:t>的</w:t>
            </w:r>
            <w:r>
              <w:rPr>
                <w:rFonts w:eastAsia="宋体" w:hint="eastAsia"/>
                <w:sz w:val="24"/>
                <w:szCs w:val="24"/>
              </w:rPr>
              <w:t>申报</w:t>
            </w:r>
            <w:r>
              <w:rPr>
                <w:rFonts w:eastAsia="宋体"/>
                <w:sz w:val="24"/>
                <w:szCs w:val="24"/>
              </w:rPr>
              <w:t>材料真实、</w:t>
            </w:r>
            <w:r>
              <w:rPr>
                <w:rFonts w:eastAsia="宋体" w:hint="eastAsia"/>
                <w:sz w:val="24"/>
                <w:szCs w:val="24"/>
              </w:rPr>
              <w:t>合</w:t>
            </w:r>
            <w:proofErr w:type="gramStart"/>
            <w:r>
              <w:rPr>
                <w:rFonts w:eastAsia="宋体" w:hint="eastAsia"/>
                <w:sz w:val="24"/>
                <w:szCs w:val="24"/>
              </w:rPr>
              <w:t>规</w:t>
            </w:r>
            <w:proofErr w:type="gramEnd"/>
            <w:r>
              <w:rPr>
                <w:rFonts w:eastAsia="宋体" w:hint="eastAsia"/>
                <w:sz w:val="24"/>
                <w:szCs w:val="24"/>
              </w:rPr>
              <w:t>、完整，如有虚假，愿意承担相关法律责任。如获专项资金支持，将严格按照有关规定做好资金使用管理工作，并自觉接受财政、商务、审计等部门的监督检查。</w:t>
            </w:r>
          </w:p>
          <w:p w:rsidR="0044394B" w:rsidRDefault="0044394B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</w:p>
          <w:p w:rsidR="0044394B" w:rsidRDefault="00086E88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法定代表人签</w:t>
            </w:r>
            <w:r>
              <w:rPr>
                <w:rFonts w:eastAsia="宋体" w:hint="eastAsia"/>
                <w:sz w:val="24"/>
                <w:szCs w:val="24"/>
              </w:rPr>
              <w:t>字（或签章）</w:t>
            </w:r>
            <w:r>
              <w:rPr>
                <w:rFonts w:eastAsia="宋体" w:hint="eastAsia"/>
                <w:sz w:val="24"/>
                <w:szCs w:val="24"/>
              </w:rPr>
              <w:t xml:space="preserve">                     </w:t>
            </w:r>
            <w:r>
              <w:rPr>
                <w:rFonts w:eastAsia="宋体" w:hint="eastAsia"/>
                <w:sz w:val="24"/>
                <w:szCs w:val="24"/>
              </w:rPr>
              <w:t>单位公章</w:t>
            </w:r>
          </w:p>
          <w:p w:rsidR="0044394B" w:rsidRDefault="0044394B">
            <w:pPr>
              <w:tabs>
                <w:tab w:val="left" w:pos="0"/>
              </w:tabs>
              <w:spacing w:line="360" w:lineRule="exact"/>
              <w:rPr>
                <w:rFonts w:eastAsia="宋体"/>
                <w:sz w:val="24"/>
                <w:szCs w:val="24"/>
              </w:rPr>
            </w:pPr>
          </w:p>
        </w:tc>
      </w:tr>
    </w:tbl>
    <w:p w:rsidR="0044394B" w:rsidRDefault="0044394B">
      <w:pPr>
        <w:spacing w:line="200" w:lineRule="exact"/>
        <w:rPr>
          <w:sz w:val="20"/>
          <w:szCs w:val="11"/>
        </w:rPr>
      </w:pPr>
    </w:p>
    <w:sectPr w:rsidR="0044394B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284" w:rsidRDefault="00243284" w:rsidP="00F21147">
      <w:r>
        <w:separator/>
      </w:r>
    </w:p>
  </w:endnote>
  <w:endnote w:type="continuationSeparator" w:id="0">
    <w:p w:rsidR="00243284" w:rsidRDefault="00243284" w:rsidP="00F2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Nimbus Roman No9 L">
    <w:altName w:val="仿宋"/>
    <w:charset w:val="00"/>
    <w:family w:val="auto"/>
    <w:pitch w:val="default"/>
  </w:font>
  <w:font w:name="方正小标宋简体">
    <w:altName w:val="Arial Unicode MS"/>
    <w:panose1 w:val="02010601030101010101"/>
    <w:charset w:val="86"/>
    <w:family w:val="roman"/>
    <w:notTrueType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284" w:rsidRDefault="00243284" w:rsidP="00F21147">
      <w:r>
        <w:separator/>
      </w:r>
    </w:p>
  </w:footnote>
  <w:footnote w:type="continuationSeparator" w:id="0">
    <w:p w:rsidR="00243284" w:rsidRDefault="00243284" w:rsidP="00F21147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汪新发">
    <w15:presenceInfo w15:providerId="None" w15:userId="汪新发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DBFF26FF"/>
    <w:rsid w:val="DFF7AABE"/>
    <w:rsid w:val="E6F96AF7"/>
    <w:rsid w:val="FA562E82"/>
    <w:rsid w:val="FC8F3843"/>
    <w:rsid w:val="00086E88"/>
    <w:rsid w:val="00172A27"/>
    <w:rsid w:val="00243284"/>
    <w:rsid w:val="0044394B"/>
    <w:rsid w:val="00B31700"/>
    <w:rsid w:val="00F21147"/>
    <w:rsid w:val="07E79CBD"/>
    <w:rsid w:val="1CDD0106"/>
    <w:rsid w:val="32EF764C"/>
    <w:rsid w:val="3C3F3DCE"/>
    <w:rsid w:val="3CFFBB47"/>
    <w:rsid w:val="3DFE5ABC"/>
    <w:rsid w:val="4EC9259F"/>
    <w:rsid w:val="5BED2098"/>
    <w:rsid w:val="5D7F3953"/>
    <w:rsid w:val="6D920CA0"/>
    <w:rsid w:val="6EF7EEA2"/>
    <w:rsid w:val="6FCD4629"/>
    <w:rsid w:val="6FD731A8"/>
    <w:rsid w:val="7D9D7669"/>
    <w:rsid w:val="7FDB9071"/>
    <w:rsid w:val="A95F5EDD"/>
    <w:rsid w:val="B7FE5590"/>
    <w:rsid w:val="B95F5ED7"/>
    <w:rsid w:val="B9BF0B86"/>
    <w:rsid w:val="BFB559B6"/>
    <w:rsid w:val="DB3FB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paragraph" w:styleId="1">
    <w:name w:val="heading 1"/>
    <w:basedOn w:val="a0"/>
    <w:next w:val="a"/>
    <w:qFormat/>
    <w:pPr>
      <w:keepNext/>
      <w:keepLines/>
      <w:spacing w:line="592" w:lineRule="exact"/>
    </w:pPr>
    <w:rPr>
      <w:rFonts w:ascii="Nimbus Roman No9 L" w:eastAsia="方正小标宋简体" w:hAnsi="Nimbus Roman No9 L"/>
      <w:b w:val="0"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92" w:lineRule="exact"/>
      <w:ind w:firstLineChars="200" w:firstLine="864"/>
      <w:outlineLvl w:val="1"/>
    </w:pPr>
    <w:rPr>
      <w:rFonts w:eastAsia="黑体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</w:rPr>
  </w:style>
  <w:style w:type="paragraph" w:customStyle="1" w:styleId="NormalIndent">
    <w:name w:val="NormalIndent"/>
    <w:basedOn w:val="a"/>
    <w:qFormat/>
    <w:pPr>
      <w:ind w:firstLineChars="200" w:firstLine="420"/>
      <w:textAlignment w:val="baseline"/>
    </w:pPr>
  </w:style>
  <w:style w:type="paragraph" w:styleId="a4">
    <w:name w:val="Balloon Text"/>
    <w:basedOn w:val="a"/>
    <w:link w:val="Char"/>
    <w:rsid w:val="00F21147"/>
    <w:rPr>
      <w:sz w:val="18"/>
      <w:szCs w:val="18"/>
    </w:rPr>
  </w:style>
  <w:style w:type="character" w:customStyle="1" w:styleId="Char">
    <w:name w:val="批注框文本 Char"/>
    <w:basedOn w:val="a1"/>
    <w:link w:val="a4"/>
    <w:rsid w:val="00F21147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5">
    <w:name w:val="header"/>
    <w:basedOn w:val="a"/>
    <w:link w:val="Char0"/>
    <w:rsid w:val="00F21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rsid w:val="00F21147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1"/>
    <w:rsid w:val="00F21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6"/>
    <w:rsid w:val="00F21147"/>
    <w:rPr>
      <w:rFonts w:ascii="Times New Roman" w:eastAsia="仿宋_GB2312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paragraph" w:styleId="1">
    <w:name w:val="heading 1"/>
    <w:basedOn w:val="a0"/>
    <w:next w:val="a"/>
    <w:qFormat/>
    <w:pPr>
      <w:keepNext/>
      <w:keepLines/>
      <w:spacing w:line="592" w:lineRule="exact"/>
    </w:pPr>
    <w:rPr>
      <w:rFonts w:ascii="Nimbus Roman No9 L" w:eastAsia="方正小标宋简体" w:hAnsi="Nimbus Roman No9 L"/>
      <w:b w:val="0"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92" w:lineRule="exact"/>
      <w:ind w:firstLineChars="200" w:firstLine="864"/>
      <w:outlineLvl w:val="1"/>
    </w:pPr>
    <w:rPr>
      <w:rFonts w:eastAsia="黑体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</w:rPr>
  </w:style>
  <w:style w:type="paragraph" w:customStyle="1" w:styleId="NormalIndent">
    <w:name w:val="NormalIndent"/>
    <w:basedOn w:val="a"/>
    <w:qFormat/>
    <w:pPr>
      <w:ind w:firstLineChars="200" w:firstLine="420"/>
      <w:textAlignment w:val="baseline"/>
    </w:pPr>
  </w:style>
  <w:style w:type="paragraph" w:styleId="a4">
    <w:name w:val="Balloon Text"/>
    <w:basedOn w:val="a"/>
    <w:link w:val="Char"/>
    <w:rsid w:val="00F21147"/>
    <w:rPr>
      <w:sz w:val="18"/>
      <w:szCs w:val="18"/>
    </w:rPr>
  </w:style>
  <w:style w:type="character" w:customStyle="1" w:styleId="Char">
    <w:name w:val="批注框文本 Char"/>
    <w:basedOn w:val="a1"/>
    <w:link w:val="a4"/>
    <w:rsid w:val="00F21147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5">
    <w:name w:val="header"/>
    <w:basedOn w:val="a"/>
    <w:link w:val="Char0"/>
    <w:rsid w:val="00F21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rsid w:val="00F21147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1"/>
    <w:rsid w:val="00F21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6"/>
    <w:rsid w:val="00F21147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刘晗</dc:creator>
  <cp:lastModifiedBy>未定义</cp:lastModifiedBy>
  <cp:revision>3</cp:revision>
  <dcterms:created xsi:type="dcterms:W3CDTF">2023-07-05T03:03:00Z</dcterms:created>
  <dcterms:modified xsi:type="dcterms:W3CDTF">2026-07-02T09:26:00Z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AAA3011048B14D1AE345216AD5F45C2A</vt:lpwstr>
  </property>
</Properties>
</file>